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FC0F254" w14:textId="734F7B54" w:rsidR="009E4DE4" w:rsidRDefault="007C58A0">
      <w:pPr>
        <w:spacing w:before="79"/>
        <w:ind w:left="457" w:right="-41"/>
        <w:jc w:val="right"/>
      </w:pPr>
      <w:r w:rsidRPr="00333AAF">
        <w:rPr>
          <w:rFonts w:ascii="Arial Narrow" w:eastAsia="Arial Narrow" w:hAnsi="Arial Narrow" w:cs="Arial Narrow"/>
          <w:b/>
        </w:rPr>
        <w:t xml:space="preserve">1. sz. melléklet a </w:t>
      </w:r>
      <w:r w:rsidR="005772FB">
        <w:rPr>
          <w:rFonts w:ascii="Arial Narrow" w:eastAsia="Arial Narrow" w:hAnsi="Arial Narrow" w:cs="Arial Narrow"/>
          <w:b/>
        </w:rPr>
        <w:t>Tájépítészeti és Településtervezési</w:t>
      </w:r>
      <w:r w:rsidR="005772FB" w:rsidRPr="00333AAF">
        <w:rPr>
          <w:rFonts w:ascii="Arial Narrow" w:eastAsia="Arial Narrow" w:hAnsi="Arial Narrow" w:cs="Arial Narrow"/>
          <w:b/>
        </w:rPr>
        <w:t xml:space="preserve"> </w:t>
      </w:r>
      <w:r w:rsidR="008B6B30" w:rsidRPr="00333AAF">
        <w:rPr>
          <w:rFonts w:ascii="Arial Narrow" w:eastAsia="Arial Narrow" w:hAnsi="Arial Narrow" w:cs="Arial Narrow"/>
          <w:b/>
        </w:rPr>
        <w:t>Kar 201</w:t>
      </w:r>
      <w:r w:rsidR="009C0A38">
        <w:rPr>
          <w:rFonts w:ascii="Arial Narrow" w:eastAsia="Arial Narrow" w:hAnsi="Arial Narrow" w:cs="Arial Narrow"/>
          <w:b/>
        </w:rPr>
        <w:t>7</w:t>
      </w:r>
      <w:r w:rsidR="008B6B30" w:rsidRPr="00333AAF">
        <w:rPr>
          <w:rFonts w:ascii="Arial Narrow" w:eastAsia="Arial Narrow" w:hAnsi="Arial Narrow" w:cs="Arial Narrow"/>
          <w:b/>
        </w:rPr>
        <w:t>/1</w:t>
      </w:r>
      <w:r w:rsidR="009C0A38">
        <w:rPr>
          <w:rFonts w:ascii="Arial Narrow" w:eastAsia="Arial Narrow" w:hAnsi="Arial Narrow" w:cs="Arial Narrow"/>
          <w:b/>
        </w:rPr>
        <w:t>8</w:t>
      </w:r>
      <w:r w:rsidR="008B6B30" w:rsidRPr="00333AAF">
        <w:rPr>
          <w:rFonts w:ascii="Arial Narrow" w:eastAsia="Arial Narrow" w:hAnsi="Arial Narrow" w:cs="Arial Narrow"/>
          <w:b/>
        </w:rPr>
        <w:t xml:space="preserve">. tanév </w:t>
      </w:r>
      <w:r w:rsidR="00200558">
        <w:rPr>
          <w:rFonts w:ascii="Arial Narrow" w:eastAsia="Arial Narrow" w:hAnsi="Arial Narrow" w:cs="Arial Narrow"/>
          <w:b/>
        </w:rPr>
        <w:t>tava</w:t>
      </w:r>
      <w:r w:rsidR="00333AAF" w:rsidRPr="00333AAF">
        <w:rPr>
          <w:rFonts w:ascii="Arial Narrow" w:eastAsia="Arial Narrow" w:hAnsi="Arial Narrow" w:cs="Arial Narrow"/>
          <w:b/>
        </w:rPr>
        <w:t xml:space="preserve">szi </w:t>
      </w:r>
      <w:r w:rsidR="008B6B30" w:rsidRPr="00333AAF">
        <w:rPr>
          <w:rFonts w:ascii="Arial Narrow" w:eastAsia="Arial Narrow" w:hAnsi="Arial Narrow" w:cs="Arial Narrow"/>
          <w:b/>
        </w:rPr>
        <w:t>félévi szociális ösztöndíj pályázati felhívásához (rendszeres szociális ösztöndíj, alaptámogatás)</w:t>
      </w:r>
    </w:p>
    <w:p w14:paraId="181D424E" w14:textId="77777777" w:rsidR="009E4DE4" w:rsidRDefault="009E4DE4">
      <w:pPr>
        <w:spacing w:before="79"/>
        <w:ind w:left="457" w:right="-41"/>
        <w:jc w:val="center"/>
      </w:pPr>
    </w:p>
    <w:p w14:paraId="3585703F" w14:textId="77777777" w:rsidR="009E4DE4" w:rsidRDefault="008B6B30">
      <w:pPr>
        <w:spacing w:before="79"/>
        <w:ind w:left="457" w:right="503"/>
        <w:jc w:val="center"/>
      </w:pPr>
      <w:r>
        <w:rPr>
          <w:rFonts w:ascii="Arial Narrow" w:eastAsia="Arial Narrow" w:hAnsi="Arial Narrow" w:cs="Arial Narrow"/>
          <w:b/>
          <w:sz w:val="28"/>
          <w:szCs w:val="28"/>
        </w:rPr>
        <w:t>A hallgatók szociális h</w:t>
      </w:r>
      <w:bookmarkStart w:id="0" w:name="_GoBack"/>
      <w:bookmarkEnd w:id="0"/>
      <w:r>
        <w:rPr>
          <w:rFonts w:ascii="Arial Narrow" w:eastAsia="Arial Narrow" w:hAnsi="Arial Narrow" w:cs="Arial Narrow"/>
          <w:b/>
          <w:sz w:val="28"/>
          <w:szCs w:val="28"/>
        </w:rPr>
        <w:t>elyzetének megállapításához benyújtandó igazolásokról, valamint a kollégiumi felvételi eljárás során benyújtandó további igazolásokról szóló tájékoztató</w:t>
      </w:r>
    </w:p>
    <w:p w14:paraId="5B2FE66B" w14:textId="77777777" w:rsidR="009E4DE4" w:rsidRDefault="009E4DE4"/>
    <w:p w14:paraId="57A7864A" w14:textId="77777777" w:rsidR="009E4DE4" w:rsidRDefault="008B6B30">
      <w:pPr>
        <w:spacing w:before="5"/>
        <w:ind w:left="50"/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       </w:t>
      </w:r>
    </w:p>
    <w:p w14:paraId="50D7A28B" w14:textId="77777777" w:rsidR="009E4DE4" w:rsidRDefault="009E4DE4">
      <w:pPr>
        <w:ind w:left="50"/>
      </w:pPr>
    </w:p>
    <w:p w14:paraId="7B838A48" w14:textId="77777777" w:rsidR="009E4DE4" w:rsidRDefault="009E4DE4"/>
    <w:p w14:paraId="005CD98E" w14:textId="77777777" w:rsidR="009E4DE4" w:rsidRDefault="008B6B30">
      <w:pPr>
        <w:ind w:left="50" w:right="15"/>
        <w:jc w:val="center"/>
      </w:pPr>
      <w:r>
        <w:rPr>
          <w:rFonts w:ascii="Arial Narrow" w:eastAsia="Arial Narrow" w:hAnsi="Arial Narrow" w:cs="Arial Narrow"/>
          <w:b/>
          <w:sz w:val="22"/>
          <w:szCs w:val="22"/>
        </w:rPr>
        <w:t>I. A pályázat feltételei</w:t>
      </w:r>
    </w:p>
    <w:p w14:paraId="0512D78F" w14:textId="77777777" w:rsidR="009E4DE4" w:rsidRDefault="009E4DE4"/>
    <w:p w14:paraId="3EE43A8E" w14:textId="1688923F" w:rsidR="009E4DE4" w:rsidRDefault="008B6B30">
      <w:pPr>
        <w:numPr>
          <w:ilvl w:val="0"/>
          <w:numId w:val="2"/>
        </w:numPr>
        <w:ind w:right="141" w:hanging="360"/>
        <w:contextualSpacing/>
        <w:jc w:val="both"/>
        <w:rPr>
          <w:rFonts w:ascii="Arial Narrow" w:eastAsia="Arial Narrow" w:hAnsi="Arial Narrow" w:cs="Arial Narrow"/>
          <w:color w:val="000009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A pályázat mellett benyújtandó dokumentumok listáját jelen </w:t>
      </w:r>
      <w:r w:rsidRPr="00333AAF">
        <w:rPr>
          <w:rFonts w:ascii="Arial Narrow" w:eastAsia="Arial Narrow" w:hAnsi="Arial Narrow" w:cs="Arial Narrow"/>
          <w:color w:val="000009"/>
          <w:sz w:val="22"/>
          <w:szCs w:val="22"/>
        </w:rPr>
        <w:t>tájékoztató I. számú melléklete tartalmazza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. A dokumentumok </w:t>
      </w:r>
      <w:r w:rsidR="00835698">
        <w:rPr>
          <w:rFonts w:ascii="Arial Narrow" w:eastAsia="Arial Narrow" w:hAnsi="Arial Narrow" w:cs="Arial Narrow"/>
          <w:color w:val="000009"/>
          <w:sz w:val="22"/>
          <w:szCs w:val="22"/>
        </w:rPr>
        <w:t xml:space="preserve">– a listában szereplő leírásnak megfelelően –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EREDETI illetve másolati formában fogadhatók el.</w:t>
      </w:r>
    </w:p>
    <w:p w14:paraId="54A724E0" w14:textId="77777777" w:rsidR="009E4DE4" w:rsidRDefault="008B6B30">
      <w:pPr>
        <w:numPr>
          <w:ilvl w:val="0"/>
          <w:numId w:val="2"/>
        </w:numPr>
        <w:ind w:right="124" w:hanging="360"/>
        <w:contextualSpacing/>
        <w:jc w:val="both"/>
        <w:rPr>
          <w:rFonts w:ascii="Arial Narrow" w:eastAsia="Arial Narrow" w:hAnsi="Arial Narrow" w:cs="Arial Narrow"/>
          <w:color w:val="000009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 Az elbírálás során a beadandó igazolások tekintetében jelen tájékoztatóban foglaltak szerint kell eljárni.</w:t>
      </w:r>
    </w:p>
    <w:p w14:paraId="2B3E7D6B" w14:textId="77777777" w:rsidR="009E4DE4" w:rsidRDefault="008B6B30">
      <w:pPr>
        <w:numPr>
          <w:ilvl w:val="0"/>
          <w:numId w:val="2"/>
        </w:numPr>
        <w:ind w:right="76" w:hanging="360"/>
        <w:contextualSpacing/>
        <w:jc w:val="both"/>
        <w:rPr>
          <w:rFonts w:ascii="Arial Narrow" w:eastAsia="Arial Narrow" w:hAnsi="Arial Narrow" w:cs="Arial Narrow"/>
          <w:color w:val="000009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>A kari Diákjóléti Bizottság a szociális rászorultságot akár helyszíni szemle tartásával vagy a jelen tájékoztatóban meghatározottakon kívüli, további dokumentumok bekérésével is ellenőrizheti. A hallgatónak a további dokumentumokat a felszólítás kézhezvételét követő 4 munkanapon belül kell bemutatni.</w:t>
      </w:r>
    </w:p>
    <w:p w14:paraId="175E35C2" w14:textId="77777777" w:rsidR="009E4DE4" w:rsidRDefault="008B6B30">
      <w:pPr>
        <w:numPr>
          <w:ilvl w:val="0"/>
          <w:numId w:val="2"/>
        </w:numPr>
        <w:ind w:hanging="360"/>
        <w:contextualSpacing/>
        <w:jc w:val="both"/>
        <w:rPr>
          <w:rFonts w:ascii="Arial Narrow" w:eastAsia="Arial Narrow" w:hAnsi="Arial Narrow" w:cs="Arial Narrow"/>
          <w:color w:val="000009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>A kari Diákjóléti Bizottságnak indokolt esetben joga van szóbeli elbeszélgetésre behívni a pályázókat.</w:t>
      </w:r>
    </w:p>
    <w:p w14:paraId="14411CAF" w14:textId="77777777" w:rsidR="009E4DE4" w:rsidRDefault="008B6B30">
      <w:pPr>
        <w:numPr>
          <w:ilvl w:val="0"/>
          <w:numId w:val="2"/>
        </w:numPr>
        <w:ind w:right="72" w:hanging="360"/>
        <w:contextualSpacing/>
        <w:jc w:val="both"/>
        <w:rPr>
          <w:rFonts w:ascii="Arial Narrow" w:eastAsia="Arial Narrow" w:hAnsi="Arial Narrow" w:cs="Arial Narrow"/>
          <w:color w:val="000009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>A pályázóval szemben a kari Diákjóléti Bizottság köteles fegyelmi eljárást indítását kezdeményezni, amennyiben pályázatában valótlan adatokat, tényeket közöl.</w:t>
      </w:r>
    </w:p>
    <w:p w14:paraId="20F62ACF" w14:textId="77777777" w:rsidR="009E4DE4" w:rsidRDefault="008B6B30">
      <w:r>
        <w:br w:type="page"/>
      </w:r>
    </w:p>
    <w:p w14:paraId="1ED51ABF" w14:textId="77777777" w:rsidR="009E4DE4" w:rsidRDefault="009E4DE4"/>
    <w:p w14:paraId="706FD92A" w14:textId="77777777" w:rsidR="009E4DE4" w:rsidRDefault="008B6B30">
      <w:pPr>
        <w:spacing w:before="75"/>
        <w:ind w:left="50"/>
        <w:jc w:val="center"/>
      </w:pPr>
      <w:r>
        <w:rPr>
          <w:rFonts w:ascii="Arial Narrow" w:eastAsia="Arial Narrow" w:hAnsi="Arial Narrow" w:cs="Arial Narrow"/>
          <w:b/>
          <w:sz w:val="22"/>
          <w:szCs w:val="22"/>
        </w:rPr>
        <w:t>II. Értelmező rendelkezések</w:t>
      </w:r>
    </w:p>
    <w:p w14:paraId="0DEB20EA" w14:textId="77777777" w:rsidR="009E4DE4" w:rsidRDefault="009E4DE4">
      <w:pPr>
        <w:spacing w:before="14"/>
      </w:pPr>
    </w:p>
    <w:p w14:paraId="105A5FD7" w14:textId="77777777" w:rsidR="009E4DE4" w:rsidRDefault="008B6B30">
      <w:pPr>
        <w:ind w:left="335" w:right="15"/>
      </w:pPr>
      <w:r>
        <w:rPr>
          <w:rFonts w:ascii="Arial Narrow" w:eastAsia="Arial Narrow" w:hAnsi="Arial Narrow" w:cs="Arial Narrow"/>
          <w:sz w:val="22"/>
          <w:szCs w:val="22"/>
        </w:rPr>
        <w:t>A jelen tájékoztató alkalmazásában</w:t>
      </w:r>
    </w:p>
    <w:p w14:paraId="761B82BC" w14:textId="77777777" w:rsidR="009E4DE4" w:rsidRDefault="008B6B30">
      <w:pPr>
        <w:numPr>
          <w:ilvl w:val="0"/>
          <w:numId w:val="5"/>
        </w:numPr>
        <w:ind w:right="80" w:hanging="360"/>
        <w:contextualSpacing/>
        <w:jc w:val="both"/>
        <w:rPr>
          <w:rFonts w:ascii="Arial Narrow" w:eastAsia="Arial Narrow" w:hAnsi="Arial Narrow" w:cs="Arial Narrow"/>
          <w:color w:val="000009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>árva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: az a 25 évnél fiatalabb hallgató, akinek mindkét szülője, illetve vele egy háztartásban élt hajadon, nőtlen, elvált vagy házastársától külön élt szülője elhunyt és nem fogadták örökbe;</w:t>
      </w:r>
    </w:p>
    <w:p w14:paraId="18735904" w14:textId="77777777" w:rsidR="009E4DE4" w:rsidRDefault="008B6B30">
      <w:pPr>
        <w:numPr>
          <w:ilvl w:val="0"/>
          <w:numId w:val="5"/>
        </w:numPr>
        <w:ind w:right="80"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>félárva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: az a 25 évnél fiatalabb hallgató, akinek egy szülője elhunyt és nem fogadták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örökbe;</w:t>
      </w:r>
    </w:p>
    <w:p w14:paraId="1C2AA587" w14:textId="77777777" w:rsidR="009E4DE4" w:rsidRDefault="008B6B30">
      <w:pPr>
        <w:numPr>
          <w:ilvl w:val="0"/>
          <w:numId w:val="5"/>
        </w:numPr>
        <w:ind w:hanging="360"/>
        <w:contextualSpacing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>fogyatékossággal élő vagy egészségi állapota miatt rászorult hallgató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: az a hallgató,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aki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fogyatékossága miatt állandó vagy fokozott felügyeletre, gondozásra szorul, illetve aki fogyatékossága miatt rendszeresen személyi és/vagy technikai segítségnyújtásra és/vagy szolgáltatásra szorul vagy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munkaképességét legalább 67%-ban elvesztette, vagy legalább 50%-os mértékű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egészségkárosodást szenvedett, és ez az állapot egy éve tart vagy előreláthatólag még legalább egy évig fennáll;</w:t>
      </w:r>
    </w:p>
    <w:p w14:paraId="2B1CF2ED" w14:textId="77777777" w:rsidR="009E4DE4" w:rsidRDefault="008B6B30">
      <w:pPr>
        <w:numPr>
          <w:ilvl w:val="0"/>
          <w:numId w:val="5"/>
        </w:numPr>
        <w:ind w:hanging="360"/>
        <w:contextualSpacing/>
        <w:rPr>
          <w:rFonts w:ascii="Arial Narrow" w:eastAsia="Arial Narrow" w:hAnsi="Arial Narrow" w:cs="Arial Narrow"/>
          <w:color w:val="000009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>családfenntartó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: az a hallgató,</w:t>
      </w:r>
    </w:p>
    <w:p w14:paraId="10A0417F" w14:textId="77777777" w:rsidR="009E4DE4" w:rsidRDefault="008B6B30">
      <w:pPr>
        <w:numPr>
          <w:ilvl w:val="2"/>
          <w:numId w:val="5"/>
        </w:numPr>
        <w:ind w:hanging="360"/>
        <w:contextualSpacing/>
        <w:rPr>
          <w:rFonts w:ascii="Arial Narrow" w:eastAsia="Arial Narrow" w:hAnsi="Arial Narrow" w:cs="Arial Narrow"/>
          <w:color w:val="000009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>akinek legalább egy gyermeke van,</w:t>
      </w:r>
    </w:p>
    <w:p w14:paraId="6EFD5EFB" w14:textId="77777777" w:rsidR="009E4DE4" w:rsidRDefault="008B6B30">
      <w:pPr>
        <w:numPr>
          <w:ilvl w:val="2"/>
          <w:numId w:val="5"/>
        </w:numPr>
        <w:ind w:right="84" w:hanging="360"/>
        <w:contextualSpacing/>
        <w:jc w:val="both"/>
        <w:rPr>
          <w:rFonts w:ascii="Arial Narrow" w:eastAsia="Arial Narrow" w:hAnsi="Arial Narrow" w:cs="Arial Narrow"/>
          <w:color w:val="000009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>aki a szociális igazgatásról és szociális ellátásokról szóló 1993. évi III. törvény alapján ápolási díjra jogosult</w:t>
      </w:r>
      <w:r>
        <w:rPr>
          <w:rFonts w:ascii="Arial Narrow" w:eastAsia="Arial Narrow" w:hAnsi="Arial Narrow" w:cs="Arial Narrow"/>
          <w:color w:val="000009"/>
          <w:sz w:val="22"/>
          <w:szCs w:val="22"/>
          <w:vertAlign w:val="superscript"/>
        </w:rPr>
        <w:footnoteReference w:id="1"/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;</w:t>
      </w:r>
    </w:p>
    <w:p w14:paraId="0931A5B8" w14:textId="77777777" w:rsidR="009E4DE4" w:rsidRDefault="008B6B30">
      <w:pPr>
        <w:numPr>
          <w:ilvl w:val="0"/>
          <w:numId w:val="5"/>
        </w:numPr>
        <w:ind w:hanging="360"/>
        <w:contextualSpacing/>
        <w:rPr>
          <w:rFonts w:ascii="Arial Narrow" w:eastAsia="Arial Narrow" w:hAnsi="Arial Narrow" w:cs="Arial Narrow"/>
          <w:color w:val="000009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>nagycsaládos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: az a hallgató, akinek</w:t>
      </w:r>
    </w:p>
    <w:p w14:paraId="50AF31ED" w14:textId="77777777" w:rsidR="009E4DE4" w:rsidRDefault="008B6B30">
      <w:pPr>
        <w:numPr>
          <w:ilvl w:val="2"/>
          <w:numId w:val="5"/>
        </w:numPr>
        <w:ind w:hanging="360"/>
        <w:contextualSpacing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>legalább két eltartott testvére vagy három gyermeke van, vagy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eltartóin (eltartóján) kívül legalább két vele egy háztartásban élő személyre igaz, hogy havi jövedelme nem éri el a minimálbért összegét, vagy</w:t>
      </w:r>
    </w:p>
    <w:p w14:paraId="6C1B1FC5" w14:textId="77777777" w:rsidR="009E4DE4" w:rsidRDefault="008B6B30">
      <w:pPr>
        <w:numPr>
          <w:ilvl w:val="2"/>
          <w:numId w:val="5"/>
        </w:numPr>
        <w:ind w:hanging="360"/>
        <w:contextualSpacing/>
        <w:rPr>
          <w:rFonts w:ascii="Arial Narrow" w:eastAsia="Arial Narrow" w:hAnsi="Arial Narrow" w:cs="Arial Narrow"/>
          <w:color w:val="000009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>legalább két kiskorú gyermeknek a gyámja;</w:t>
      </w:r>
    </w:p>
    <w:p w14:paraId="679EBE20" w14:textId="77777777" w:rsidR="009E4DE4" w:rsidRDefault="008B6B30">
      <w:pPr>
        <w:numPr>
          <w:ilvl w:val="0"/>
          <w:numId w:val="5"/>
        </w:numPr>
        <w:ind w:hanging="360"/>
        <w:contextualSpacing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>tartósan beteg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: az a személy, aki előreláthatólag három hónapnál hosszabb időtartamban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állandó ápolást, gondozást igényel.</w:t>
      </w:r>
    </w:p>
    <w:p w14:paraId="4FF0D1AD" w14:textId="77777777" w:rsidR="009E4DE4" w:rsidRDefault="008B6B30">
      <w:pPr>
        <w:numPr>
          <w:ilvl w:val="0"/>
          <w:numId w:val="5"/>
        </w:numPr>
        <w:ind w:right="75" w:hanging="360"/>
        <w:contextualSpacing/>
        <w:jc w:val="both"/>
        <w:rPr>
          <w:rFonts w:ascii="Arial Narrow" w:eastAsia="Arial Narrow" w:hAnsi="Arial Narrow" w:cs="Arial Narrow"/>
          <w:color w:val="000009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>szociális juttatásra jogosult hallgató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: az a teljes idejű (nappali munkarendű) felsőoktatási szakképzésben, alapképzésben (BA/BSc), mesterképzésben (MA/MSc), illetve osztatlan képzésben, valamint doktori képzésben részt vevő hallgató, aki</w:t>
      </w:r>
    </w:p>
    <w:p w14:paraId="64A8C3F2" w14:textId="77777777" w:rsidR="009E4DE4" w:rsidRDefault="008B6B30">
      <w:pPr>
        <w:numPr>
          <w:ilvl w:val="0"/>
          <w:numId w:val="5"/>
        </w:numPr>
        <w:ind w:hanging="360"/>
        <w:contextualSpacing/>
        <w:rPr>
          <w:rFonts w:ascii="Arial Narrow" w:eastAsia="Arial Narrow" w:hAnsi="Arial Narrow" w:cs="Arial Narrow"/>
          <w:color w:val="000009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>államilag támogatott képzési formában vagy magyar állami (rész)ösztöndíjasként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vesz részt</w:t>
      </w:r>
      <w:r>
        <w:rPr>
          <w:rFonts w:ascii="Arial Narrow" w:eastAsia="Arial Narrow" w:hAnsi="Arial Narrow" w:cs="Arial Narrow"/>
          <w:sz w:val="22"/>
          <w:szCs w:val="22"/>
        </w:rPr>
        <w:t xml:space="preserve"> vagy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tanulmányait államilag támogatott képzési formában kezdte meg és az adott szakon, szakképzésben megkezdett féléveinek száma alapján jogosult lenne államilag támogatott képzésben való részvételre.</w:t>
      </w:r>
    </w:p>
    <w:p w14:paraId="3971FC8C" w14:textId="77777777" w:rsidR="009E4DE4" w:rsidRDefault="008B6B30">
      <w:r>
        <w:br w:type="page"/>
      </w:r>
    </w:p>
    <w:p w14:paraId="64F25455" w14:textId="77777777" w:rsidR="009E4DE4" w:rsidRDefault="009E4DE4"/>
    <w:p w14:paraId="3F9A3A0A" w14:textId="77777777" w:rsidR="009E4DE4" w:rsidRDefault="008B6B30">
      <w:pPr>
        <w:numPr>
          <w:ilvl w:val="0"/>
          <w:numId w:val="5"/>
        </w:numPr>
        <w:ind w:right="74" w:hanging="360"/>
        <w:contextualSpacing/>
        <w:jc w:val="both"/>
        <w:rPr>
          <w:rFonts w:ascii="Arial Narrow" w:eastAsia="Arial Narrow" w:hAnsi="Arial Narrow" w:cs="Arial Narrow"/>
          <w:color w:val="000009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>halmozottan hátrányos helyzetű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  <w:vertAlign w:val="superscript"/>
        </w:rPr>
        <w:footnoteReference w:id="2"/>
      </w: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>:</w:t>
      </w:r>
    </w:p>
    <w:p w14:paraId="1AB16076" w14:textId="77777777" w:rsidR="009E4DE4" w:rsidRDefault="008B6B30">
      <w:pPr>
        <w:numPr>
          <w:ilvl w:val="2"/>
          <w:numId w:val="5"/>
        </w:numPr>
        <w:ind w:hanging="360"/>
        <w:contextualSpacing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>a 2015/2016. tanév előtt tanulmányaikat megkezdő hallgató (jelentkező)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>esetében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: legfeljebb az adott szak képzési és kimeneti követelményeiben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meghatározott képzési idő alatt az a hátrányos helyzetű hallgató, akinek a tankötelessé válásának időpontjában törvényes felügyeletét ellátó szülője - a gyermekek védelméről és a gyámügyi igazgatásról szóló 1997. évi XXXI.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törvényben szabályozott eljárásban tett önkéntes szülői nyilatkozat szerint - legfeljebb alapfokú iskolai végzettséggel rendelkezett, valamint az, akit tartós nevelésbe vettek, és aki tartós nevelését követően utógondozói ellátásban részesült;</w:t>
      </w:r>
    </w:p>
    <w:p w14:paraId="21CE45A4" w14:textId="77777777" w:rsidR="009E4DE4" w:rsidRDefault="008B6B30">
      <w:pPr>
        <w:numPr>
          <w:ilvl w:val="2"/>
          <w:numId w:val="5"/>
        </w:numPr>
        <w:ind w:right="74" w:hanging="360"/>
        <w:contextualSpacing/>
        <w:jc w:val="both"/>
        <w:rPr>
          <w:rFonts w:ascii="Arial Narrow" w:eastAsia="Arial Narrow" w:hAnsi="Arial Narrow" w:cs="Arial Narrow"/>
          <w:color w:val="000009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>a 2015/2016. tanévben és azt követően tanulmányaikat megkezdő hallgató (jelentkező) esetében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: az a beiratkozás (jelentkezés) időpontjában huszonötödik életévét be nem töltött személy, aki a gyermekek védelméről és a gyámügyi igazgatásról szóló 1997. évi XXXI. törvényben meghatározottak szerint halmozottan hátrányos helyzetűnek minősül. A 2015/2016. tanévben tanulmányait megkezdő hallgató (jelentkező) a ha) pont szerint is lehet halmozottan hátrányos helyzetű.</w:t>
      </w:r>
    </w:p>
    <w:p w14:paraId="015275F4" w14:textId="77777777" w:rsidR="009E4DE4" w:rsidRDefault="008B6B30">
      <w:pPr>
        <w:numPr>
          <w:ilvl w:val="0"/>
          <w:numId w:val="5"/>
        </w:numPr>
        <w:ind w:hanging="360"/>
        <w:contextualSpacing/>
        <w:rPr>
          <w:rFonts w:ascii="Arial Narrow" w:eastAsia="Arial Narrow" w:hAnsi="Arial Narrow" w:cs="Arial Narrow"/>
          <w:color w:val="000009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>hátrányos helyzetű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:</w:t>
      </w:r>
    </w:p>
    <w:p w14:paraId="5383CF28" w14:textId="77777777" w:rsidR="009E4DE4" w:rsidRDefault="008B6B30">
      <w:pPr>
        <w:numPr>
          <w:ilvl w:val="2"/>
          <w:numId w:val="5"/>
        </w:numPr>
        <w:ind w:right="70"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>a 2015/2016. tanév előtt tanulmányaikat megkezdő hallgató (jelentkező) esetében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: legfeljebb az adott szak képzési és kimeneti követelményeiben meghatározott képzési idő alatt: az a beiratkozás (jelentkezés) időpontjában huszonötödik életévét be nem töltött személy, akit középfokú, iskolarendszerű szakképzési vagy felsőoktatási tanulmányai alatt családi körülményei, szociális helyzete okán a jegyző illetve a gyámhatóság védelembe vett, illetve aki után rendszeres gyermekvédelmi támogatást folyósítottak, aki rendszeres gyermekvédelmi kedvezményre jogosult vagy akit átmeneti vagy tartós nevelésbe vettek, ideiglenes hatályú intézeti elhelyezésben részesült, feltéve, hogy a beiratkozást (felsőoktatási felvételi jelentkezési kérelem benyújtását) közvetlenül megelőző jogosultsági időszakban – az utolsó középfokú vagy szakképzési évfolyamon vagy az utolsó aktív félévben – a jogcím fennállt; a felsőoktatási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felvételi eljárásban hátrányos helyzetű jelentkezőnek minősül az a személy is, aki tartós nevelt vagy tartós nevelését követően utógondozói ellátásban részesült;</w:t>
      </w:r>
    </w:p>
    <w:p w14:paraId="02AF103F" w14:textId="77777777" w:rsidR="009E4DE4" w:rsidRDefault="008B6B30">
      <w:pPr>
        <w:numPr>
          <w:ilvl w:val="2"/>
          <w:numId w:val="5"/>
        </w:numPr>
        <w:ind w:right="73" w:hanging="360"/>
        <w:contextualSpacing/>
        <w:jc w:val="both"/>
        <w:rPr>
          <w:rFonts w:ascii="Arial Narrow" w:eastAsia="Arial Narrow" w:hAnsi="Arial Narrow" w:cs="Arial Narrow"/>
          <w:color w:val="000009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>a 2015/2016. tanévben és azt követően tanulmányaikat megkezdő hallgató (jelentkező) esetében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: az a beiratkozás (jelentkezés) időpontjában huszonötödik életévét be nem töltött személy, aki a gyermekek védelméről és a gyámügyi igazgatásról szóló törvényben meghatározottak szerint hátrányos helyzetűnek minősül. A 2015/2016. tanévben tanulmányaikat megkezdő hallgató (jelentkező) az ia) pont szerint is lehet hátrányos helyzetű.</w:t>
      </w:r>
    </w:p>
    <w:p w14:paraId="110EF03F" w14:textId="77777777" w:rsidR="009E4DE4" w:rsidRDefault="008B6B30">
      <w:pPr>
        <w:numPr>
          <w:ilvl w:val="0"/>
          <w:numId w:val="5"/>
        </w:numPr>
        <w:ind w:hanging="360"/>
        <w:contextualSpacing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>közeli hozzátartozó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: a házastárs, az egyenes ágbeli rokon, az örökbefogadott, a mostoha-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és a neveltgyermek, az örökbefogadó-, a mostoha- és a nevelőszülő, valamint a testvér.</w:t>
      </w:r>
    </w:p>
    <w:p w14:paraId="6D14E68F" w14:textId="172CB605" w:rsidR="009E4DE4" w:rsidRPr="00122685" w:rsidRDefault="008B6B30" w:rsidP="00122685">
      <w:pPr>
        <w:numPr>
          <w:ilvl w:val="0"/>
          <w:numId w:val="5"/>
        </w:numPr>
        <w:ind w:right="80" w:hanging="360"/>
        <w:contextualSpacing/>
        <w:rPr>
          <w:rFonts w:ascii="Arial Narrow" w:eastAsia="Arial Narrow" w:hAnsi="Arial Narrow" w:cs="Arial Narrow"/>
          <w:color w:val="000009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lastRenderedPageBreak/>
        <w:t>öneltartó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: az a hallgató, aki havi rendszeres jövedelemmel rendelkezik és havi rendszeres</w:t>
      </w:r>
      <w:r w:rsidR="00122685">
        <w:rPr>
          <w:rFonts w:ascii="Arial Narrow" w:eastAsia="Arial Narrow" w:hAnsi="Arial Narrow" w:cs="Arial Narrow"/>
          <w:color w:val="000009"/>
          <w:sz w:val="22"/>
          <w:szCs w:val="22"/>
        </w:rPr>
        <w:t xml:space="preserve"> </w:t>
      </w:r>
      <w:r w:rsidRPr="00122685">
        <w:rPr>
          <w:rFonts w:ascii="Arial Narrow" w:eastAsia="Arial Narrow" w:hAnsi="Arial Narrow" w:cs="Arial Narrow"/>
          <w:color w:val="000009"/>
          <w:sz w:val="22"/>
          <w:szCs w:val="22"/>
        </w:rPr>
        <w:t>kiadásait saját maga fedezi szülői és/vagy hozzátartozói támogatás nélkül. Nem minősül</w:t>
      </w:r>
      <w:r w:rsidR="00122685">
        <w:rPr>
          <w:rFonts w:ascii="Arial Narrow" w:eastAsia="Arial Narrow" w:hAnsi="Arial Narrow" w:cs="Arial Narrow"/>
          <w:color w:val="000009"/>
          <w:sz w:val="22"/>
          <w:szCs w:val="22"/>
        </w:rPr>
        <w:t xml:space="preserve"> </w:t>
      </w:r>
      <w:r w:rsidRPr="00122685">
        <w:rPr>
          <w:rFonts w:ascii="Arial Narrow" w:eastAsia="Arial Narrow" w:hAnsi="Arial Narrow" w:cs="Arial Narrow"/>
          <w:color w:val="000009"/>
          <w:sz w:val="22"/>
          <w:szCs w:val="22"/>
        </w:rPr>
        <w:t>öneltartónak az, akinek a kiadásai meghaladják a bevételeit. Amennyiben a pályázó kiadásai meghaladják a bevételeit, a rendszeres szociális ösztöndíj kivételével, a számára folyósított ösztöndíjak is figyelembe vehetők.</w:t>
      </w:r>
    </w:p>
    <w:p w14:paraId="55DDF0C3" w14:textId="77777777" w:rsidR="009E4DE4" w:rsidRDefault="008B6B30">
      <w:pPr>
        <w:numPr>
          <w:ilvl w:val="0"/>
          <w:numId w:val="5"/>
        </w:numPr>
        <w:tabs>
          <w:tab w:val="left" w:pos="900"/>
        </w:tabs>
        <w:ind w:right="81" w:hanging="360"/>
        <w:contextualSpacing/>
        <w:jc w:val="both"/>
        <w:rPr>
          <w:rFonts w:ascii="Arial Narrow" w:eastAsia="Arial Narrow" w:hAnsi="Arial Narrow" w:cs="Arial Narrow"/>
          <w:color w:val="000009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>eltartó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: az a személy, aki saját jövedelemmel rendelkezik és a pályázó háztartásának része. Minden esetben eltartónak számít a pályázó szülője, a pályázó nevelőszülője, nyugdíjas személy, rokkantnyugdíjas személy, háztartásbeli személy.</w:t>
      </w:r>
    </w:p>
    <w:p w14:paraId="3E6A4993" w14:textId="77777777" w:rsidR="009E4DE4" w:rsidRDefault="008B6B30">
      <w:pPr>
        <w:numPr>
          <w:ilvl w:val="0"/>
          <w:numId w:val="5"/>
        </w:numPr>
        <w:ind w:right="80" w:hanging="360"/>
        <w:contextualSpacing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>eltartott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: az a személy, aki nem rendelkezik saját jövedelemmel vagy saját jövedelmét csak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és kizárólag az árvasági segély adja.</w:t>
      </w:r>
    </w:p>
    <w:p w14:paraId="0E9552FD" w14:textId="77777777" w:rsidR="009E4DE4" w:rsidRDefault="008B6B30">
      <w:pPr>
        <w:numPr>
          <w:ilvl w:val="0"/>
          <w:numId w:val="5"/>
        </w:numPr>
        <w:ind w:hanging="360"/>
        <w:contextualSpacing/>
        <w:rPr>
          <w:rFonts w:ascii="Arial Narrow" w:eastAsia="Arial Narrow" w:hAnsi="Arial Narrow" w:cs="Arial Narrow"/>
          <w:color w:val="000009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>álláskereső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: az a személy, aki</w:t>
      </w:r>
    </w:p>
    <w:p w14:paraId="119D6B6F" w14:textId="77777777" w:rsidR="009E4DE4" w:rsidRDefault="008B6B30">
      <w:pPr>
        <w:numPr>
          <w:ilvl w:val="2"/>
          <w:numId w:val="5"/>
        </w:numPr>
        <w:ind w:hanging="360"/>
        <w:contextualSpacing/>
        <w:rPr>
          <w:rFonts w:ascii="Arial Narrow" w:eastAsia="Arial Narrow" w:hAnsi="Arial Narrow" w:cs="Arial Narrow"/>
          <w:color w:val="000009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 a munkaviszony létesítéséhez szükséges feltételekkel rendelkezik, és</w:t>
      </w:r>
    </w:p>
    <w:p w14:paraId="5F2F4BA7" w14:textId="77777777" w:rsidR="009E4DE4" w:rsidRDefault="008B6B30">
      <w:pPr>
        <w:numPr>
          <w:ilvl w:val="2"/>
          <w:numId w:val="5"/>
        </w:numPr>
        <w:ind w:right="599" w:hanging="360"/>
        <w:contextualSpacing/>
        <w:rPr>
          <w:rFonts w:ascii="Arial Narrow" w:eastAsia="Arial Narrow" w:hAnsi="Arial Narrow" w:cs="Arial Narrow"/>
          <w:color w:val="000009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>oktatási intézményben nappali munkarendben nem folytat tanulmányokat, és</w:t>
      </w:r>
    </w:p>
    <w:p w14:paraId="347626B3" w14:textId="77777777" w:rsidR="009E4DE4" w:rsidRDefault="008B6B30">
      <w:pPr>
        <w:numPr>
          <w:ilvl w:val="2"/>
          <w:numId w:val="5"/>
        </w:numPr>
        <w:ind w:hanging="360"/>
        <w:contextualSpacing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>öregségi nyugdíjra nem jogosult, rehabilitációs járadékban, valamint a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megváltozott munkaképességű személyek ellátásaiban nem részesül és</w:t>
      </w:r>
    </w:p>
    <w:p w14:paraId="33B7837C" w14:textId="77777777" w:rsidR="009E4DE4" w:rsidRDefault="008B6B30">
      <w:pPr>
        <w:numPr>
          <w:ilvl w:val="2"/>
          <w:numId w:val="5"/>
        </w:numPr>
        <w:ind w:right="82" w:hanging="360"/>
        <w:contextualSpacing/>
        <w:jc w:val="both"/>
        <w:rPr>
          <w:rFonts w:ascii="Arial Narrow" w:eastAsia="Arial Narrow" w:hAnsi="Arial Narrow" w:cs="Arial Narrow"/>
          <w:color w:val="000009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>alkalmi foglalkoztatásnak minősülő munkaviszony kivételével munkaviszonyban nem áll, és egyéb kereső tevékenységet sem folytat, és</w:t>
      </w:r>
    </w:p>
    <w:p w14:paraId="223BF973" w14:textId="77777777" w:rsidR="009E4DE4" w:rsidRDefault="008B6B30">
      <w:pPr>
        <w:numPr>
          <w:ilvl w:val="2"/>
          <w:numId w:val="5"/>
        </w:numPr>
        <w:ind w:hanging="360"/>
        <w:contextualSpacing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>elhelyezkedése érdekében az állami foglalkoztatási szervvel együttműködik, és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akit</w:t>
      </w:r>
    </w:p>
    <w:p w14:paraId="71DD7C9A" w14:textId="77777777" w:rsidR="009E4DE4" w:rsidRDefault="008B6B30">
      <w:pPr>
        <w:numPr>
          <w:ilvl w:val="2"/>
          <w:numId w:val="5"/>
        </w:numPr>
        <w:ind w:hanging="360"/>
        <w:contextualSpacing/>
        <w:rPr>
          <w:rFonts w:ascii="Arial Narrow" w:eastAsia="Arial Narrow" w:hAnsi="Arial Narrow" w:cs="Arial Narrow"/>
          <w:color w:val="000009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>az állami foglalkoztatási szerv álláskeresőként nyilvántart.</w:t>
      </w:r>
    </w:p>
    <w:p w14:paraId="59021941" w14:textId="77777777" w:rsidR="009E4DE4" w:rsidRDefault="008B6B30">
      <w:pPr>
        <w:numPr>
          <w:ilvl w:val="0"/>
          <w:numId w:val="5"/>
        </w:numPr>
        <w:ind w:right="79" w:hanging="360"/>
        <w:contextualSpacing/>
        <w:jc w:val="both"/>
        <w:rPr>
          <w:rFonts w:ascii="Arial Narrow" w:eastAsia="Arial Narrow" w:hAnsi="Arial Narrow" w:cs="Arial Narrow"/>
          <w:color w:val="000009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>háztartásbeli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: az a személy, aki nem rendelkezik állandó jövedelemmel és nincs hallgatói/tanulói jogviszonya, valamint nem minősül munkanélkülinek az n) pont alapján.</w:t>
      </w:r>
    </w:p>
    <w:p w14:paraId="408FAF73" w14:textId="77777777" w:rsidR="009E4DE4" w:rsidRDefault="008B6B30">
      <w:pPr>
        <w:numPr>
          <w:ilvl w:val="0"/>
          <w:numId w:val="5"/>
        </w:numPr>
        <w:ind w:right="80" w:hanging="360"/>
        <w:contextualSpacing/>
        <w:jc w:val="both"/>
        <w:rPr>
          <w:rFonts w:ascii="Arial Narrow" w:eastAsia="Arial Narrow" w:hAnsi="Arial Narrow" w:cs="Arial Narrow"/>
          <w:color w:val="000009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>érvényes a pályázat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, ha a pályázó a NEPTUN tanulmányi és nyilvántartási rendszeren keresztül a pályázati határidőig leadja pályázatát, hiánytalanul csatolva a kötelezően benyújtandó igazolásokat.</w:t>
      </w:r>
    </w:p>
    <w:p w14:paraId="634AAAA3" w14:textId="77777777" w:rsidR="009E4DE4" w:rsidRDefault="008B6B30">
      <w:pPr>
        <w:numPr>
          <w:ilvl w:val="0"/>
          <w:numId w:val="5"/>
        </w:numPr>
        <w:ind w:hanging="360"/>
        <w:contextualSpacing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>kollégiumi pontszám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: a pályázó tanulmányi és szakmai, közéleti pontjainak összege.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>kollégiumi felvételi pontszám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: a kollégiumi felvételi pályázatának elbírálásakor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figyelembe vett pontszám, amelynek részei: szociális pontszám és kollégiumi pontszám.</w:t>
      </w:r>
    </w:p>
    <w:p w14:paraId="42812394" w14:textId="77777777" w:rsidR="009E4DE4" w:rsidRDefault="008B6B30">
      <w:r>
        <w:br w:type="page"/>
      </w:r>
    </w:p>
    <w:p w14:paraId="6F3EC1F9" w14:textId="77777777" w:rsidR="009E4DE4" w:rsidRDefault="008B6B30">
      <w:pPr>
        <w:spacing w:before="71"/>
        <w:ind w:left="50" w:right="15"/>
        <w:jc w:val="right"/>
      </w:pPr>
      <w:r>
        <w:rPr>
          <w:rFonts w:ascii="Arial Narrow" w:eastAsia="Arial Narrow" w:hAnsi="Arial Narrow" w:cs="Arial Narrow"/>
          <w:i/>
          <w:sz w:val="22"/>
          <w:szCs w:val="22"/>
        </w:rPr>
        <w:lastRenderedPageBreak/>
        <w:t>I. számú melléklet</w:t>
      </w:r>
    </w:p>
    <w:p w14:paraId="55A46C29" w14:textId="77777777" w:rsidR="009E4DE4" w:rsidRDefault="009E4DE4"/>
    <w:p w14:paraId="1FD640BB" w14:textId="77777777" w:rsidR="009E4DE4" w:rsidRDefault="008B6B30">
      <w:pPr>
        <w:ind w:left="50" w:right="15"/>
        <w:jc w:val="center"/>
      </w:pPr>
      <w:r>
        <w:rPr>
          <w:rFonts w:ascii="Arial Narrow" w:eastAsia="Arial Narrow" w:hAnsi="Arial Narrow" w:cs="Arial Narrow"/>
          <w:b/>
          <w:sz w:val="22"/>
          <w:szCs w:val="22"/>
        </w:rPr>
        <w:t>SZÜKSÉGES IGAZOLÁSOK LISTÁJA</w:t>
      </w:r>
    </w:p>
    <w:p w14:paraId="797E059F" w14:textId="77777777" w:rsidR="009E4DE4" w:rsidRDefault="009E4DE4">
      <w:pPr>
        <w:spacing w:before="14"/>
      </w:pPr>
    </w:p>
    <w:p w14:paraId="72AA8DBC" w14:textId="755629D6" w:rsidR="009E4DE4" w:rsidRDefault="008B6B30">
      <w:pPr>
        <w:ind w:left="335"/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 I. ÁLTALÁNOS TUDNIVALÓK</w:t>
      </w:r>
    </w:p>
    <w:p w14:paraId="140C5192" w14:textId="77777777" w:rsidR="009E4DE4" w:rsidRDefault="009E4DE4">
      <w:pPr>
        <w:spacing w:before="5"/>
      </w:pPr>
    </w:p>
    <w:p w14:paraId="37A213A6" w14:textId="058FF2FA" w:rsidR="009E4DE4" w:rsidRDefault="008B6B30">
      <w:pPr>
        <w:numPr>
          <w:ilvl w:val="0"/>
          <w:numId w:val="1"/>
        </w:numPr>
        <w:ind w:right="74" w:hanging="360"/>
        <w:contextualSpacing/>
        <w:jc w:val="both"/>
        <w:rPr>
          <w:rFonts w:ascii="Arial Narrow" w:eastAsia="Arial Narrow" w:hAnsi="Arial Narrow" w:cs="Arial Narrow"/>
          <w:color w:val="000009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A benyújtandó igazolásokat a pályázónak be kell nyújtani </w:t>
      </w:r>
      <w:r w:rsidR="0029490E">
        <w:rPr>
          <w:rFonts w:ascii="Arial Narrow" w:eastAsia="Arial Narrow" w:hAnsi="Arial Narrow" w:cs="Arial Narrow"/>
          <w:color w:val="000009"/>
          <w:sz w:val="22"/>
          <w:szCs w:val="22"/>
        </w:rPr>
        <w:t>elektronikus formában a Neptun rendszeren keresztül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 MÁSOLT illetve EREDETI formátumban.</w:t>
      </w:r>
      <w:r w:rsidR="0029490E">
        <w:rPr>
          <w:rFonts w:ascii="Arial Narrow" w:eastAsia="Arial Narrow" w:hAnsi="Arial Narrow" w:cs="Arial Narrow"/>
          <w:color w:val="000009"/>
          <w:sz w:val="22"/>
          <w:szCs w:val="22"/>
        </w:rPr>
        <w:t xml:space="preserve"> Eredeti dokumentum benyújtásának esetén minden esetben az eredeti dokumentum szkennelt változatát szükséges benyújtani. A benyújtandó igazolásokat papír alapon nem szükséges benyújtani, de a hallgatónak a pályázati időszakot követően 5 évig meg kell őriznie a pályázathoz benyújtott igazoló dokumentumok papír alapú példányait!</w:t>
      </w:r>
    </w:p>
    <w:p w14:paraId="5FD89754" w14:textId="77777777" w:rsidR="009E4DE4" w:rsidRDefault="008B6B30">
      <w:pPr>
        <w:numPr>
          <w:ilvl w:val="0"/>
          <w:numId w:val="1"/>
        </w:numPr>
        <w:ind w:right="70"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 háztartásba befolyó minden jövedelmet igazolni kell, kivéve családi pótlékot, gyermekvédelmi támogatást, Bursa Hungarica ösztöndíjat, oktatási intézménytől kapott ösztöndíjakat, a pályázó (amennyiben nem öneltartó) vagy a pályázóval egy háztartásban élő tanulónak a munkaviszonyból származó jövedelmét. Az önellátó hallgató esetében csupán a tanulmányi és a szociális ösztöndíjak összegét nem kell figyelembe venni. A háztartás jövedelmét képezi: munkavállalásból származó jövedelem, őstermelői jövedelem, vállalkozói jövedelem, társadalombiztosítási jövedelmek és nyugellátási jövedelmek, álláskeresési járadék.</w:t>
      </w:r>
    </w:p>
    <w:p w14:paraId="13324B0F" w14:textId="77777777" w:rsidR="009E4DE4" w:rsidRDefault="008B6B30">
      <w:pPr>
        <w:numPr>
          <w:ilvl w:val="0"/>
          <w:numId w:val="1"/>
        </w:numPr>
        <w:ind w:right="75"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Amennyiben az egy főre eső havi nettó jövedelem nem éri el a mindenkori öregségi nyugdíj minimális összegét, hitelt érdemlően szükséges igazolni a háztartás megélhetését. </w:t>
      </w:r>
    </w:p>
    <w:p w14:paraId="0B763440" w14:textId="77777777" w:rsidR="009E4DE4" w:rsidRDefault="008B6B30">
      <w:pPr>
        <w:numPr>
          <w:ilvl w:val="0"/>
          <w:numId w:val="1"/>
        </w:numPr>
        <w:ind w:right="76" w:hanging="360"/>
        <w:contextualSpacing/>
        <w:jc w:val="both"/>
        <w:rPr>
          <w:rFonts w:ascii="Arial Narrow" w:eastAsia="Arial Narrow" w:hAnsi="Arial Narrow" w:cs="Arial Narrow"/>
          <w:color w:val="000009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>Az öneltartóknak kizárólag a IV. pontban leírtakat kell figyelembe venni. Öneltartó pályázó esetén csak a pályázó körülményeit lehet figyelembe venni, semmilyen más, a nem pályázóval kapcsolatos körülményre pontszám nem adható.</w:t>
      </w:r>
    </w:p>
    <w:p w14:paraId="50BF3EC2" w14:textId="77777777" w:rsidR="009E4DE4" w:rsidRDefault="008B6B30">
      <w:pPr>
        <w:numPr>
          <w:ilvl w:val="0"/>
          <w:numId w:val="1"/>
        </w:numPr>
        <w:ind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>A pályázat érvényes és hiánytalan leadása minden esetben a pályázó felelőssége. A hiánytalan,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érvényes pályázat nem jelenti azt, hogy a pályázó elnyerte a támogatást.</w:t>
      </w:r>
    </w:p>
    <w:p w14:paraId="53D78B91" w14:textId="77777777" w:rsidR="009E4DE4" w:rsidRDefault="008B6B30">
      <w:pPr>
        <w:numPr>
          <w:ilvl w:val="0"/>
          <w:numId w:val="1"/>
        </w:numPr>
        <w:ind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>Jelen tájékoztató szerinti nyilatkozat érvényességéhez minden esetben két tanú szükséges (lásd: 2. és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3. számú melléklet). A pályázó maga nem lehet tanú. A bevételekről és kiadásokról szóló nyilatkozatokhoz nem szükséges a tanúk aláírása. Minden, a pályázat szempontjából lényeges körülményről elegendő egy személynek nyilatkoznia. Minden nyilatkozatnak tartalmaznia kell, hogy az abban foglaltak valódiságáért büntetőjogi felelősséget vállal a nyilatkozó.</w:t>
      </w:r>
    </w:p>
    <w:p w14:paraId="0F121385" w14:textId="77777777" w:rsidR="009E4DE4" w:rsidRDefault="008B6B30">
      <w:pPr>
        <w:numPr>
          <w:ilvl w:val="0"/>
          <w:numId w:val="1"/>
        </w:numPr>
        <w:ind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>A pályázat határidőre történő benyújtásának elmulasztása jogvesztő. A határidő után benyújtott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pályázat nem érvényes.</w:t>
      </w:r>
    </w:p>
    <w:p w14:paraId="438380A0" w14:textId="77777777" w:rsidR="009E4DE4" w:rsidRDefault="008B6B30">
      <w:pPr>
        <w:numPr>
          <w:ilvl w:val="0"/>
          <w:numId w:val="1"/>
        </w:numPr>
        <w:ind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>A pályázattal kapcsolatosan csak az eltartó(k) valamelyike nyilatkozhat (pl. fúrt kútról, gyermektartás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összegéről, különélésről, közüzemi számláról stb. szóló nyilatkozat).</w:t>
      </w:r>
    </w:p>
    <w:p w14:paraId="26EA5384" w14:textId="77777777" w:rsidR="009E4DE4" w:rsidRDefault="008B6B30">
      <w:pPr>
        <w:numPr>
          <w:ilvl w:val="0"/>
          <w:numId w:val="1"/>
        </w:numPr>
        <w:ind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>Amennyiben egyazon körülmény több kategóriába is besorolható és a pályázó ezt minden szükséges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dokumentummal igazolja, az adott körülmény akkor is csak egyszer vehető figyelembe. (pl. rokkantnyugdíj – fogyatékosság – tartós betegség stb.) Felhívjuk a pályázók figyelmét, hogy adott körülmény csak abban az esetben képezheti kategóriánkénti összehasonlítás tárgyát, ha minden kategóriához előírt dokumentum benyújtásra került.</w:t>
      </w:r>
    </w:p>
    <w:p w14:paraId="0692BD2F" w14:textId="77777777" w:rsidR="009E4DE4" w:rsidRDefault="008B6B30">
      <w:pPr>
        <w:numPr>
          <w:ilvl w:val="0"/>
          <w:numId w:val="1"/>
        </w:numPr>
        <w:ind w:right="70" w:hanging="360"/>
        <w:contextualSpacing/>
        <w:jc w:val="both"/>
        <w:rPr>
          <w:rFonts w:ascii="Arial Narrow" w:eastAsia="Arial Narrow" w:hAnsi="Arial Narrow" w:cs="Arial Narrow"/>
          <w:color w:val="000009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>Ha a pályázó más felsőoktatási intézménnyel is hallgatói jogviszonyban áll, csatolni kell az adott félévre vonatkozó hallgatói jogviszony igazolását. A hallgató szociális alapú ösztöndíj jogcímen egyidejűleg csak egy felsőoktatási intézménytől kaphat támogatást. Ha a hallgató egy időben több felsőoktatási intézménnyel is hallgatói jogviszonyban áll, akkor abban a felsőoktatási intézményben részesülhet ezekben a támogatásokban, amellyel elsőként létesített államilag támogatott hallgatói jogviszonyt. Amennyiben a pályázó a másik felsőoktatási intézménnyel korábban létesítette hallgatói jogviszonyát és állami (rész)ösztöndíjas/államilag támogatott képzésen vesz részt, a Szent István Egyetemen nem jogosult ösztöndíjra.</w:t>
      </w:r>
    </w:p>
    <w:p w14:paraId="46705977" w14:textId="77777777" w:rsidR="009E4DE4" w:rsidRDefault="008B6B30">
      <w:pPr>
        <w:numPr>
          <w:ilvl w:val="0"/>
          <w:numId w:val="1"/>
        </w:numPr>
        <w:ind w:right="226"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Amennyiben a hallgató igazolásai között nem magyar nyelvű dokumentum is szerepel, az eredeti igazolás mellett a magyar nyelvű fordítását is csatolni kell. Nem szükséges hivatalos fordítás, de a Diákjóléti Bizottság szúrópróbaszerűen ellenőrzi a fordítások hitelességét.</w:t>
      </w:r>
    </w:p>
    <w:p w14:paraId="5F24F635" w14:textId="77777777" w:rsidR="009E4DE4" w:rsidRDefault="009E4DE4"/>
    <w:p w14:paraId="28063023" w14:textId="77777777" w:rsidR="009E4DE4" w:rsidRDefault="008B6B30">
      <w:pPr>
        <w:ind w:left="50"/>
      </w:pPr>
      <w:r>
        <w:rPr>
          <w:rFonts w:ascii="Arial Narrow" w:eastAsia="Arial Narrow" w:hAnsi="Arial Narrow" w:cs="Arial Narrow"/>
          <w:b/>
          <w:sz w:val="22"/>
          <w:szCs w:val="22"/>
        </w:rPr>
        <w:t>II. ELTARTOTT PÁLYÁZÓK ÁLTAL KÖTELEZŐEN BENYÚJTANDÓ IGAZOLÁSOK KÖRE</w:t>
      </w:r>
    </w:p>
    <w:p w14:paraId="1071833D" w14:textId="77777777" w:rsidR="009E4DE4" w:rsidRDefault="009E4DE4">
      <w:pPr>
        <w:spacing w:before="14"/>
      </w:pPr>
    </w:p>
    <w:p w14:paraId="52B47B2A" w14:textId="2FEA999C" w:rsidR="00A175EE" w:rsidRPr="006711EA" w:rsidRDefault="008B6B30" w:rsidP="00A175EE">
      <w:pPr>
        <w:numPr>
          <w:ilvl w:val="0"/>
          <w:numId w:val="8"/>
        </w:numPr>
        <w:ind w:right="154" w:hanging="360"/>
        <w:contextualSpacing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 xml:space="preserve">Helyi Népesség-nyilvántartó Iroda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által kiállított, </w:t>
      </w:r>
      <w:r>
        <w:rPr>
          <w:rFonts w:ascii="Arial Narrow" w:eastAsia="Arial Narrow" w:hAnsi="Arial Narrow" w:cs="Arial Narrow"/>
          <w:color w:val="000009"/>
          <w:sz w:val="22"/>
          <w:szCs w:val="22"/>
          <w:u w:val="single"/>
        </w:rPr>
        <w:t>3 hónapnál nem régebbi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 igazolás arról, hogy az állandó lakcímre kik vannak bejelentve. 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(EREDETI PÉLDÁNY SZÜKSÉGES)</w:t>
      </w:r>
      <w:r w:rsidR="00A175EE">
        <w:rPr>
          <w:rFonts w:ascii="Arial Narrow" w:eastAsia="Arial Narrow" w:hAnsi="Arial Narrow" w:cs="Arial Narrow"/>
          <w:b/>
          <w:color w:val="FF0000"/>
          <w:sz w:val="22"/>
          <w:szCs w:val="22"/>
        </w:rPr>
        <w:t xml:space="preserve"> </w:t>
      </w:r>
      <w:r w:rsidR="00A175EE" w:rsidRPr="006711EA">
        <w:rPr>
          <w:rFonts w:ascii="Arial Narrow" w:eastAsia="Arial Narrow" w:hAnsi="Arial Narrow" w:cs="Arial Narrow"/>
          <w:color w:val="auto"/>
          <w:sz w:val="22"/>
          <w:szCs w:val="22"/>
        </w:rPr>
        <w:t xml:space="preserve">Az igazolás abban az esetben fogadható el, amennyiben az egy lakcímen élők név szerint szerepelnek a dokumentumon. Amennyiben ez valamilyen </w:t>
      </w:r>
      <w:r w:rsidR="00A175EE" w:rsidRPr="006711EA">
        <w:rPr>
          <w:rFonts w:ascii="Arial Narrow" w:eastAsia="Arial Narrow" w:hAnsi="Arial Narrow" w:cs="Arial Narrow"/>
          <w:color w:val="auto"/>
          <w:sz w:val="22"/>
          <w:szCs w:val="22"/>
        </w:rPr>
        <w:lastRenderedPageBreak/>
        <w:t>okból kifolyólag nem ilyen formában került kiállításra, abban az esetben eltartói nyilatkozat szükséges arról, hogy név szerint kik alkotják a háztartást.</w:t>
      </w:r>
    </w:p>
    <w:p w14:paraId="6DC46A70" w14:textId="14F8FF3A" w:rsidR="009E4DE4" w:rsidRDefault="009E4DE4">
      <w:pPr>
        <w:numPr>
          <w:ilvl w:val="0"/>
          <w:numId w:val="6"/>
        </w:numPr>
        <w:ind w:right="154"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3343C22" w14:textId="77777777" w:rsidR="009E4DE4" w:rsidRDefault="008B6B30">
      <w:pPr>
        <w:numPr>
          <w:ilvl w:val="2"/>
          <w:numId w:val="6"/>
        </w:numPr>
        <w:spacing w:line="237" w:lineRule="auto"/>
        <w:ind w:right="148" w:hanging="360"/>
        <w:contextualSpacing/>
        <w:jc w:val="both"/>
        <w:rPr>
          <w:rFonts w:ascii="Arial Narrow" w:eastAsia="Arial Narrow" w:hAnsi="Arial Narrow" w:cs="Arial Narrow"/>
          <w:color w:val="000009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>Ha a Pályázó életvitelszerűen nem a bejelentett lakcíme szerinti ingatlanban él (nem tartoznak ebbe a kategóriába a kollégisták és a nem öneltartó, albérletben élők), erről hivatalosan nyilatkoznia kell (ideiglenes lakcímigazolással, nyilatkozattal) és ennek megfelelően leadni a pályázatát.</w:t>
      </w:r>
    </w:p>
    <w:p w14:paraId="25F39821" w14:textId="77777777" w:rsidR="009E4DE4" w:rsidRDefault="008B6B30">
      <w:pPr>
        <w:numPr>
          <w:ilvl w:val="2"/>
          <w:numId w:val="6"/>
        </w:numPr>
        <w:spacing w:line="232" w:lineRule="auto"/>
        <w:ind w:right="138" w:hanging="360"/>
        <w:contextualSpacing/>
        <w:jc w:val="both"/>
        <w:rPr>
          <w:rFonts w:ascii="Arial Narrow" w:eastAsia="Arial Narrow" w:hAnsi="Arial Narrow" w:cs="Arial Narrow"/>
          <w:color w:val="000009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>Ha van olyan személy, aki a Pályázó állandó lakcímére be van jelentve, de életvitelszerűen nem ott él, akkor erről a tényről szükséges az eltartó(k) által tett nyilatkozat, mely tartalmazza, hogy kik alkotnak egy háztartást.</w:t>
      </w:r>
    </w:p>
    <w:p w14:paraId="0D1FF12C" w14:textId="77777777" w:rsidR="009E4DE4" w:rsidRDefault="008B6B30">
      <w:pPr>
        <w:numPr>
          <w:ilvl w:val="2"/>
          <w:numId w:val="6"/>
        </w:numPr>
        <w:ind w:hanging="360"/>
        <w:contextualSpacing/>
        <w:rPr>
          <w:rFonts w:ascii="Arial Narrow" w:eastAsia="Arial Narrow" w:hAnsi="Arial Narrow" w:cs="Arial Narrow"/>
          <w:color w:val="000009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>Ha van olyan személy, aki nem a Pályázó állandó lakcímére van bejelentve, de</w:t>
      </w:r>
    </w:p>
    <w:p w14:paraId="1D73EDE4" w14:textId="77777777" w:rsidR="009E4DE4" w:rsidRDefault="008B6B30">
      <w:pPr>
        <w:numPr>
          <w:ilvl w:val="2"/>
          <w:numId w:val="6"/>
        </w:numPr>
        <w:ind w:hanging="360"/>
        <w:contextualSpacing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életvitelszerűen ott él, ennek tényéről </w:t>
      </w:r>
      <w:r>
        <w:rPr>
          <w:rFonts w:ascii="Arial Narrow" w:eastAsia="Arial Narrow" w:hAnsi="Arial Narrow" w:cs="Arial Narrow"/>
          <w:sz w:val="22"/>
          <w:szCs w:val="22"/>
        </w:rPr>
        <w:t xml:space="preserve">az eltartó(k) által tett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nyilatkozat szükséges.</w:t>
      </w:r>
    </w:p>
    <w:p w14:paraId="037A138E" w14:textId="77777777" w:rsidR="009E4DE4" w:rsidRDefault="008B6B30">
      <w:pPr>
        <w:numPr>
          <w:ilvl w:val="0"/>
          <w:numId w:val="6"/>
        </w:numPr>
        <w:ind w:hanging="360"/>
        <w:contextualSpacing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 xml:space="preserve">pályázó és a vele egy háztartásban élő(k) lakcímkártyájának 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MÁSOLATA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. A lakcímet tartalmazó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oldal másolata szükséges!</w:t>
      </w:r>
    </w:p>
    <w:p w14:paraId="7D4CEC40" w14:textId="77777777" w:rsidR="009E4DE4" w:rsidRDefault="008B6B30">
      <w:pPr>
        <w:numPr>
          <w:ilvl w:val="0"/>
          <w:numId w:val="6"/>
        </w:numPr>
        <w:ind w:right="153"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Ha az egy főre eső havi nettó jövedelem nem éri el a mindenkori öregségi nyugdíj minimális összegét: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 egy-egy darab, három hónapnál nem régebbi, az alábbiakban felsorolt közüzemi számla, közös költség igazolása az állandó lakcímről 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>(vízdíj (és csatornadíj) számla,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>villanyszámla,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>gázszámla,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>szemétszállítási díj számlája).</w:t>
      </w:r>
      <w:r>
        <w:rPr>
          <w:rFonts w:ascii="Arial Narrow" w:eastAsia="Arial Narrow" w:hAnsi="Arial Narrow" w:cs="Arial Narrow"/>
          <w:sz w:val="22"/>
          <w:szCs w:val="22"/>
        </w:rPr>
        <w:t xml:space="preserve"> Egyéb számlákat nem áll módunkban elfogadni!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(MÁSOLAT)</w:t>
      </w:r>
    </w:p>
    <w:p w14:paraId="0B103FE6" w14:textId="77777777" w:rsidR="009E4DE4" w:rsidRDefault="008B6B30">
      <w:pPr>
        <w:numPr>
          <w:ilvl w:val="1"/>
          <w:numId w:val="6"/>
        </w:numPr>
        <w:ind w:right="136" w:hanging="360"/>
        <w:contextualSpacing/>
        <w:jc w:val="both"/>
        <w:rPr>
          <w:rFonts w:ascii="Arial Narrow" w:eastAsia="Arial Narrow" w:hAnsi="Arial Narrow" w:cs="Arial Narrow"/>
          <w:color w:val="000009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>Ha a számla több havi elszámolást tartalmaz, úgy kérjük jól láthatóan emeljék ki az elszámolási időszakot a kimutatáson!</w:t>
      </w:r>
    </w:p>
    <w:p w14:paraId="09701CB8" w14:textId="77777777" w:rsidR="009E4DE4" w:rsidRDefault="008B6B30">
      <w:pPr>
        <w:numPr>
          <w:ilvl w:val="1"/>
          <w:numId w:val="6"/>
        </w:numPr>
        <w:ind w:right="135" w:hanging="360"/>
        <w:contextualSpacing/>
        <w:rPr>
          <w:rFonts w:ascii="Arial Narrow" w:eastAsia="Arial Narrow" w:hAnsi="Arial Narrow" w:cs="Arial Narrow"/>
          <w:color w:val="000009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 xml:space="preserve">Társasházak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esetén, amennyiben a közös költség tartalmazza a vízdíjat és/vagy a szemétszállítási díjat, a közös költségről kapott számlát kell leadni. (Ugyanez vonatkozik arra az esetre is, ha a csatornadíjjal együtt számlázzák a vízfelhasználást.)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Amennyiben a pályázó valamely szolgáltatással nem rendelkezik (pl. fúrt kút esetén), erről</w:t>
      </w:r>
      <w:r>
        <w:rPr>
          <w:rFonts w:ascii="Arial Narrow" w:eastAsia="Arial Narrow" w:hAnsi="Arial Narrow" w:cs="Arial Narrow"/>
          <w:sz w:val="22"/>
          <w:szCs w:val="22"/>
        </w:rPr>
        <w:t xml:space="preserve"> az eltartó(k) által tett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nyilatkozat szükséges.</w:t>
      </w:r>
    </w:p>
    <w:p w14:paraId="2D0A813B" w14:textId="499D4706" w:rsidR="009E4DE4" w:rsidRDefault="00333AAF">
      <w:pPr>
        <w:numPr>
          <w:ilvl w:val="0"/>
          <w:numId w:val="6"/>
        </w:numPr>
        <w:ind w:hanging="360"/>
        <w:contextualSpacing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 xml:space="preserve">Vállalkozó szülő (eltartó) vagy egy háztartásban élő személy esetén a </w:t>
      </w:r>
      <w:r w:rsidR="008B6B30">
        <w:rPr>
          <w:rFonts w:ascii="Arial Narrow" w:eastAsia="Arial Narrow" w:hAnsi="Arial Narrow" w:cs="Arial Narrow"/>
          <w:b/>
          <w:color w:val="000009"/>
          <w:sz w:val="22"/>
          <w:szCs w:val="22"/>
        </w:rPr>
        <w:t xml:space="preserve">Nemzeti Adó- és Vámhivatal által kiállított jövedelemigazolás </w:t>
      </w:r>
      <w:r w:rsidR="008B6B30">
        <w:rPr>
          <w:rFonts w:ascii="Arial Narrow" w:eastAsia="Arial Narrow" w:hAnsi="Arial Narrow" w:cs="Arial Narrow"/>
          <w:color w:val="000009"/>
          <w:sz w:val="22"/>
          <w:szCs w:val="22"/>
        </w:rPr>
        <w:t>vagy ügyfélkapun keresztül,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 </w:t>
      </w:r>
      <w:r w:rsidR="008B6B30">
        <w:rPr>
          <w:rFonts w:ascii="Arial Narrow" w:eastAsia="Arial Narrow" w:hAnsi="Arial Narrow" w:cs="Arial Narrow"/>
          <w:b/>
          <w:color w:val="000009"/>
          <w:sz w:val="22"/>
          <w:szCs w:val="22"/>
        </w:rPr>
        <w:t xml:space="preserve">elektronikusan hitelesített jövedelemigazolás. </w:t>
      </w:r>
      <w:r w:rsidR="008B6B30">
        <w:rPr>
          <w:rFonts w:ascii="Arial Narrow" w:eastAsia="Arial Narrow" w:hAnsi="Arial Narrow" w:cs="Arial Narrow"/>
          <w:b/>
          <w:color w:val="FF0000"/>
          <w:sz w:val="22"/>
          <w:szCs w:val="22"/>
        </w:rPr>
        <w:t>(EREDETI PÉLDÁNY)</w:t>
      </w:r>
    </w:p>
    <w:p w14:paraId="070C8BBB" w14:textId="4FBD9375" w:rsidR="009E4DE4" w:rsidRDefault="008B6B30">
      <w:pPr>
        <w:numPr>
          <w:ilvl w:val="1"/>
          <w:numId w:val="6"/>
        </w:numPr>
        <w:ind w:right="80"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>A 201</w:t>
      </w:r>
      <w:r w:rsidR="00835698">
        <w:rPr>
          <w:rFonts w:ascii="Arial Narrow" w:eastAsia="Arial Narrow" w:hAnsi="Arial Narrow" w:cs="Arial Narrow"/>
          <w:color w:val="000009"/>
          <w:sz w:val="22"/>
          <w:szCs w:val="22"/>
        </w:rPr>
        <w:t>7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/201</w:t>
      </w:r>
      <w:r w:rsidR="00835698">
        <w:rPr>
          <w:rFonts w:ascii="Arial Narrow" w:eastAsia="Arial Narrow" w:hAnsi="Arial Narrow" w:cs="Arial Narrow"/>
          <w:color w:val="000009"/>
          <w:sz w:val="22"/>
          <w:szCs w:val="22"/>
        </w:rPr>
        <w:t>8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. tanév I. félévére vonatkozó pályázati időszak esetén tárgyévet megelőző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évben kiadott jövedelemigazolás szükséges!</w:t>
      </w:r>
    </w:p>
    <w:p w14:paraId="07592981" w14:textId="77777777" w:rsidR="009E4DE4" w:rsidRDefault="008B6B30">
      <w:pPr>
        <w:numPr>
          <w:ilvl w:val="1"/>
          <w:numId w:val="6"/>
        </w:numPr>
        <w:ind w:right="128"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>A jövedelemigazolást a Megyei Adóigazgatóságtól kell kérni, amit az adóbevallás alapján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állítanak ki. A jövedelemigazolást adóbevallás NEM helyettesítheti!</w:t>
      </w:r>
    </w:p>
    <w:p w14:paraId="0299DF8E" w14:textId="77777777" w:rsidR="009E4DE4" w:rsidRDefault="008B6B30">
      <w:pPr>
        <w:numPr>
          <w:ilvl w:val="1"/>
          <w:numId w:val="6"/>
        </w:numPr>
        <w:ind w:right="480" w:hanging="360"/>
        <w:contextualSpacing/>
        <w:jc w:val="both"/>
        <w:rPr>
          <w:rFonts w:ascii="Arial Narrow" w:eastAsia="Arial Narrow" w:hAnsi="Arial Narrow" w:cs="Arial Narrow"/>
          <w:color w:val="000009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>Amennyiben a jövedelem nulla forint volt, akkor az arról szóló igazolást kell mellékelni.</w:t>
      </w:r>
    </w:p>
    <w:p w14:paraId="64220C12" w14:textId="77777777" w:rsidR="009E4DE4" w:rsidRDefault="008B6B30">
      <w:pPr>
        <w:numPr>
          <w:ilvl w:val="1"/>
          <w:numId w:val="6"/>
        </w:numPr>
        <w:ind w:right="158" w:hanging="360"/>
        <w:contextualSpacing/>
        <w:jc w:val="both"/>
        <w:rPr>
          <w:rFonts w:ascii="Arial Narrow" w:eastAsia="Arial Narrow" w:hAnsi="Arial Narrow" w:cs="Arial Narrow"/>
          <w:color w:val="000009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>A Nemzeti Adó- és Vámhivatal nem ad ki az adott évre vonatkozó jövedelemigazolást (mert nem nyújtott be adóbevallást), akkor az igazolás kiadásának megtagadását magában foglaló határozatot kell mellékelni.</w:t>
      </w:r>
    </w:p>
    <w:p w14:paraId="0936054E" w14:textId="77777777" w:rsidR="009E4DE4" w:rsidRDefault="008B6B30">
      <w:pPr>
        <w:numPr>
          <w:ilvl w:val="1"/>
          <w:numId w:val="6"/>
        </w:numPr>
        <w:ind w:right="148"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Amennyiben a pályázó eltartója ellenkező nyilatkozatot nem tesz,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minden, a Népesség-nyilvántartó Iroda által kiállított igazoláson szereplő személy a háztartáshoz tartozik, ennek megfelelően szükséges a háztartásban élőkről a fent leírtaknak megfelelő igazolások csatolása. </w:t>
      </w:r>
      <w:r>
        <w:rPr>
          <w:rFonts w:ascii="Arial Narrow" w:eastAsia="Arial Narrow" w:hAnsi="Arial Narrow" w:cs="Arial Narrow"/>
          <w:sz w:val="22"/>
          <w:szCs w:val="22"/>
        </w:rPr>
        <w:t xml:space="preserve">Ez alól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kivételt </w:t>
      </w:r>
      <w:r>
        <w:rPr>
          <w:rFonts w:ascii="Arial Narrow" w:eastAsia="Arial Narrow" w:hAnsi="Arial Narrow" w:cs="Arial Narrow"/>
          <w:sz w:val="22"/>
          <w:szCs w:val="22"/>
        </w:rPr>
        <w:t xml:space="preserve">képeznek a </w:t>
      </w:r>
      <w:r>
        <w:rPr>
          <w:rFonts w:ascii="Arial Narrow" w:eastAsia="Arial Narrow" w:hAnsi="Arial Narrow" w:cs="Arial Narrow"/>
          <w:b/>
          <w:sz w:val="22"/>
          <w:szCs w:val="22"/>
        </w:rPr>
        <w:t>tanulói, illetve nappali munkarendű hallgatói jogviszonnyal rendelkezők és a külföldi állampolgárok</w:t>
      </w:r>
      <w:r>
        <w:rPr>
          <w:rFonts w:ascii="Arial Narrow" w:eastAsia="Arial Narrow" w:hAnsi="Arial Narrow" w:cs="Arial Narrow"/>
          <w:sz w:val="22"/>
          <w:szCs w:val="22"/>
        </w:rPr>
        <w:t>. A fenti igazolás szükséges mindkét szülőre vonatkozóan is jelen tájékoztató III. 2.) pontja esetén, azaz ha a pályázó nem él a szüleivel és a szülők nyilatkoznak, hogy nem ők tartják el a pályázót.</w:t>
      </w:r>
    </w:p>
    <w:p w14:paraId="787647FD" w14:textId="77777777" w:rsidR="009E4DE4" w:rsidRDefault="008B6B30">
      <w:pPr>
        <w:numPr>
          <w:ilvl w:val="0"/>
          <w:numId w:val="6"/>
        </w:numPr>
        <w:ind w:hanging="360"/>
        <w:contextualSpacing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 xml:space="preserve">Munkáltató által kiadott 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EREDETI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 xml:space="preserve"> jövedelemigazolás szkennelt formában</w:t>
      </w:r>
    </w:p>
    <w:p w14:paraId="6CB4C020" w14:textId="77777777" w:rsidR="009E4DE4" w:rsidRDefault="008B6B30">
      <w:pPr>
        <w:numPr>
          <w:ilvl w:val="1"/>
          <w:numId w:val="6"/>
        </w:numPr>
        <w:spacing w:line="223" w:lineRule="auto"/>
        <w:ind w:right="146" w:hanging="360"/>
        <w:contextualSpacing/>
        <w:jc w:val="both"/>
        <w:rPr>
          <w:rFonts w:ascii="Arial Narrow" w:eastAsia="Arial Narrow" w:hAnsi="Arial Narrow" w:cs="Arial Narrow"/>
          <w:color w:val="000009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>A munkáltató által kiállított (pecséttel és a munkáltató aláírásával ellátott) hivatalos igazolásnak tartalmaznia kell az alábbiakban jelölt hónapok nettó jövedelmét (havi bontásban), illetve, hogy az érintett személy mióta dolgozik az adott helyen.</w:t>
      </w:r>
    </w:p>
    <w:p w14:paraId="6D3B7858" w14:textId="77777777" w:rsidR="009E4DE4" w:rsidRDefault="008B6B30">
      <w:pPr>
        <w:numPr>
          <w:ilvl w:val="1"/>
          <w:numId w:val="6"/>
        </w:numPr>
        <w:spacing w:line="235" w:lineRule="auto"/>
        <w:ind w:right="147" w:hanging="360"/>
        <w:contextualSpacing/>
        <w:jc w:val="both"/>
        <w:rPr>
          <w:rFonts w:ascii="Arial Narrow" w:eastAsia="Arial Narrow" w:hAnsi="Arial Narrow" w:cs="Arial Narrow"/>
          <w:color w:val="000009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>Amennyiben a jövedelem egyszeri jutalmat tartalmaz, úgy a munkáltató ezt jelezze a kiállított igazoláson! Ha a jutalom nincs külön feltüntetve, akkor annak összege is beszámításra kerül.</w:t>
      </w:r>
    </w:p>
    <w:p w14:paraId="1D84B764" w14:textId="77777777" w:rsidR="009E4DE4" w:rsidRDefault="008B6B30">
      <w:pPr>
        <w:numPr>
          <w:ilvl w:val="1"/>
          <w:numId w:val="6"/>
        </w:numPr>
        <w:ind w:right="306"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>A munkáltatói jövedelemigazolásnak őszi pályázati időszak esetén április, május, június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hónapokra, tavaszi pályázati időszak esetén szeptember, október, november hónapokra vonatkozó jövedelmeket kell tartalmaznia</w:t>
      </w:r>
    </w:p>
    <w:p w14:paraId="077C2EB4" w14:textId="77777777" w:rsidR="009E4DE4" w:rsidRDefault="008B6B30">
      <w:pPr>
        <w:numPr>
          <w:ilvl w:val="1"/>
          <w:numId w:val="6"/>
        </w:numPr>
        <w:ind w:right="101" w:hanging="360"/>
        <w:contextualSpacing/>
        <w:jc w:val="both"/>
        <w:rPr>
          <w:rFonts w:ascii="Arial Narrow" w:eastAsia="Arial Narrow" w:hAnsi="Arial Narrow" w:cs="Arial Narrow"/>
          <w:color w:val="000009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Amennyiben nevezett hónapok valamelyikén belül munkaviszony változás történt, akkor szükséges a munkaviszony megszűnéséről szóló igazolás vagy szerződés másolata, amely tartalmazza a munkaviszony megszűnésének dátumát, valamint az új munkaviszony megkezdéséről szóló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lastRenderedPageBreak/>
        <w:t>igazolás/szerződés másolata, amely tartalmazza az új munkaviszony kezdetét, illetve a várható havi nettó jövedelem összegét. Az új munkahelyről munkáltatói jövedelemigazolás is szükséges. Ezen esetek fennállása esetén a háztartás jövedelme az új körülmények figyelembevételével számítódik.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Amennyiben az igazolás bruttó jövedelemről szól és hiánypótlási időszak végéig a pályázó nem szolgáltat igazolást nettó jövedelemről, akkor a teljes, bruttó összeg kerül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figyelembevételre.</w:t>
      </w:r>
    </w:p>
    <w:p w14:paraId="42186BC8" w14:textId="77777777" w:rsidR="009E4DE4" w:rsidRDefault="009E4DE4">
      <w:pPr>
        <w:spacing w:before="1"/>
      </w:pPr>
    </w:p>
    <w:p w14:paraId="3DEBC0EE" w14:textId="77777777" w:rsidR="009E4DE4" w:rsidRDefault="008B6B30">
      <w:pPr>
        <w:numPr>
          <w:ilvl w:val="1"/>
          <w:numId w:val="6"/>
        </w:numPr>
        <w:ind w:right="149"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Amennyiben a pályázó eltartója ellenkező nyilatkozatot nem tesz,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minden, a Népesség- nyilvántartó Iroda által kiállított igazoláson szereplő személy a háztartáshoz tartozik, ennek megfelelően szükséges a háztartásban élőkről a fent leírtaknak megfelelő igazolások csatolása. </w:t>
      </w:r>
      <w:r>
        <w:rPr>
          <w:rFonts w:ascii="Arial Narrow" w:eastAsia="Arial Narrow" w:hAnsi="Arial Narrow" w:cs="Arial Narrow"/>
          <w:sz w:val="22"/>
          <w:szCs w:val="22"/>
        </w:rPr>
        <w:t xml:space="preserve">Ez alól </w:t>
      </w:r>
      <w:r>
        <w:rPr>
          <w:rFonts w:ascii="Arial Narrow" w:eastAsia="Arial Narrow" w:hAnsi="Arial Narrow" w:cs="Arial Narrow"/>
          <w:b/>
          <w:sz w:val="22"/>
          <w:szCs w:val="22"/>
        </w:rPr>
        <w:t>kivételt képeznek a tanulói, illetve nappali munkarendű hallgatói jogviszonnyal rendelkezők</w:t>
      </w:r>
      <w:r>
        <w:rPr>
          <w:rFonts w:ascii="Arial Narrow" w:eastAsia="Arial Narrow" w:hAnsi="Arial Narrow" w:cs="Arial Narrow"/>
          <w:sz w:val="22"/>
          <w:szCs w:val="22"/>
        </w:rPr>
        <w:t xml:space="preserve">. A fenti igazolás szükséges mindkét szülőre vonatkozóan is jelen tájékoztató III. 2.) pontja esetén, azaz ha a pályázó nem él szüleivel és a szülők nyilatkoznak, hogy nem ők tartják el a pályázót. </w:t>
      </w:r>
    </w:p>
    <w:p w14:paraId="18554C2C" w14:textId="77777777" w:rsidR="009E4DE4" w:rsidRDefault="008B6B30">
      <w:pPr>
        <w:numPr>
          <w:ilvl w:val="1"/>
          <w:numId w:val="6"/>
        </w:numPr>
        <w:ind w:right="149"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Munkáltató által kiállított jövedelemigazolás külföldi állampolgárok esetében is szükséges!</w:t>
      </w:r>
    </w:p>
    <w:p w14:paraId="1B57E211" w14:textId="77777777" w:rsidR="009E4DE4" w:rsidRDefault="009E4DE4">
      <w:pPr>
        <w:widowControl w:val="0"/>
        <w:spacing w:line="276" w:lineRule="auto"/>
      </w:pPr>
    </w:p>
    <w:p w14:paraId="158874DA" w14:textId="77777777" w:rsidR="009E4DE4" w:rsidRDefault="008B6B30">
      <w:pPr>
        <w:spacing w:before="62"/>
      </w:pP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III. TOVÁBBI IGAZOLÁSOK KÖRE</w:t>
      </w:r>
    </w:p>
    <w:p w14:paraId="2EF79E65" w14:textId="77777777" w:rsidR="009E4DE4" w:rsidRDefault="009E4DE4">
      <w:pPr>
        <w:spacing w:before="7"/>
      </w:pPr>
    </w:p>
    <w:p w14:paraId="6C84624E" w14:textId="77777777" w:rsidR="009E4DE4" w:rsidRDefault="008B6B30">
      <w:pPr>
        <w:spacing w:before="29"/>
        <w:ind w:left="119"/>
      </w:pPr>
      <w:r>
        <w:rPr>
          <w:rFonts w:ascii="Arial Narrow" w:eastAsia="Arial Narrow" w:hAnsi="Arial Narrow" w:cs="Arial Narrow"/>
          <w:b/>
          <w:sz w:val="22"/>
          <w:szCs w:val="22"/>
        </w:rPr>
        <w:t>Az II. pontban felsorolt igazolásokon felül</w:t>
      </w:r>
    </w:p>
    <w:p w14:paraId="2DBC2D78" w14:textId="77777777" w:rsidR="009E4DE4" w:rsidRDefault="009E4DE4">
      <w:pPr>
        <w:spacing w:before="14"/>
      </w:pPr>
    </w:p>
    <w:p w14:paraId="2729140F" w14:textId="77777777" w:rsidR="009E4DE4" w:rsidRDefault="008B6B30">
      <w:pPr>
        <w:numPr>
          <w:ilvl w:val="0"/>
          <w:numId w:val="3"/>
        </w:numPr>
        <w:ind w:hanging="360"/>
        <w:contextualSpacing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Ha a pályázó vagy a pályázóval egy háztartásban élő személy 25 évnél fiatalabb és 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>félárva vagy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 xml:space="preserve">árva,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csatolni szükséges</w:t>
      </w:r>
    </w:p>
    <w:p w14:paraId="6DF35784" w14:textId="77777777" w:rsidR="009E4DE4" w:rsidRDefault="008B6B30">
      <w:pPr>
        <w:numPr>
          <w:ilvl w:val="1"/>
          <w:numId w:val="3"/>
        </w:numPr>
        <w:ind w:hanging="360"/>
        <w:contextualSpacing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az elhunyt szülő(k) 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 xml:space="preserve">halotti anyakönyvi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kivonatának/kivonatainak 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MÁSOLT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 változatát.</w:t>
      </w:r>
    </w:p>
    <w:p w14:paraId="2B715B84" w14:textId="77777777" w:rsidR="009E4DE4" w:rsidRDefault="008B6B30">
      <w:pPr>
        <w:numPr>
          <w:ilvl w:val="1"/>
          <w:numId w:val="3"/>
        </w:numPr>
        <w:ind w:hanging="360"/>
        <w:contextualSpacing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az 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 xml:space="preserve">árvaellátásról szóló igazolást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(a három hónapnál nem régebbi szelvény</w:t>
      </w:r>
      <w:r>
        <w:rPr>
          <w:rFonts w:ascii="Arial Narrow" w:eastAsia="Arial Narrow" w:hAnsi="Arial Narrow" w:cs="Arial Narrow"/>
          <w:color w:val="000009"/>
          <w:sz w:val="22"/>
          <w:szCs w:val="22"/>
          <w:vertAlign w:val="superscript"/>
        </w:rPr>
        <w:t xml:space="preserve">1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és a törzsszámról szóló igazolás 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MÁSOLT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 változatát, vagy az ellátás folyósításáról a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Nyugdíjfolyósító Igazgatóság által kiállított éves kimutatás 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MÁSOLT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 változatát). Amennyiben a pályázó már nem részesül árvaellátásban, akkor az árvaellátás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megszűnéséről szóló hivatalos határozat 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MÁSOLT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 változatát kell benyújtani.</w:t>
      </w:r>
    </w:p>
    <w:p w14:paraId="36D09478" w14:textId="77777777" w:rsidR="009E4DE4" w:rsidRDefault="008B6B30">
      <w:pPr>
        <w:numPr>
          <w:ilvl w:val="1"/>
          <w:numId w:val="3"/>
        </w:numPr>
        <w:ind w:hanging="360"/>
        <w:contextualSpacing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Amennyiben a pályázó vagy a pályázóval egy háztartásban élő eltartott kora szerint jogosult lenne árvaellátásra, de tanulói jogviszonyának ideiglenes megszűnése miatt a nyugdíjfolyósítás szünetelt, a korábbi hónapok összegével kell számolni.</w:t>
      </w:r>
    </w:p>
    <w:p w14:paraId="7ADC9E4D" w14:textId="77777777" w:rsidR="009E4DE4" w:rsidRDefault="008B6B30">
      <w:pPr>
        <w:numPr>
          <w:ilvl w:val="1"/>
          <w:numId w:val="3"/>
        </w:numPr>
        <w:ind w:hanging="360"/>
        <w:contextualSpacing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Amennyiben a pályázó vagy a pályázóval egy háztartásban élő eltartott árvaellátásra jogosult lenne kora szerint, azonban azt mégsem kapja, a folyósítás hiányának okáról nyilatkozat szükséges.</w:t>
      </w:r>
    </w:p>
    <w:p w14:paraId="7CB1E096" w14:textId="77777777" w:rsidR="009E4DE4" w:rsidRDefault="008B6B30">
      <w:pPr>
        <w:numPr>
          <w:ilvl w:val="0"/>
          <w:numId w:val="3"/>
        </w:numPr>
        <w:ind w:right="77" w:hanging="360"/>
        <w:contextualSpacing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 xml:space="preserve">Ha a pályázó nem él a szüleivel egy háztartásban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és nem a szülők tartják el, és nem öneltartó, szükséges egy 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EREDETI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>nyilatkozat a szülőktől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, amely tartalmazza, hogy 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 xml:space="preserve">nem a szülők tartják el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pályázót, ennek 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>okát és időtartamát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, valamint azt, hogy a szülők 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 xml:space="preserve">mekkora összeggel járulnak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hozzá a pályázó megélhetéséhez. Nyilatkozattétel akkor is szükséges, ha a támogatás összege nulla forint. A nyilatkozatnak tartalmaznia kell, hogy az abban foglaltak valódiságáért 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>büntetőjogi felelősséget vállal a nyilatkozó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14:paraId="4F01DAFE" w14:textId="77777777" w:rsidR="009E4DE4" w:rsidRDefault="008B6B30">
      <w:pPr>
        <w:numPr>
          <w:ilvl w:val="0"/>
          <w:numId w:val="3"/>
        </w:numPr>
        <w:ind w:hanging="360"/>
        <w:contextualSpacing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Ha a pályázó vagy a vele egy háztartásban élő személy 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>csökkent munkaképességű, rokkant,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>fogyatékos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, akkor</w:t>
      </w:r>
    </w:p>
    <w:p w14:paraId="153B2FE5" w14:textId="77777777" w:rsidR="009E4DE4" w:rsidRDefault="008B6B30">
      <w:pPr>
        <w:numPr>
          <w:ilvl w:val="1"/>
          <w:numId w:val="3"/>
        </w:numPr>
        <w:ind w:hanging="360"/>
        <w:contextualSpacing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amennyiben a pályázó fogyatékossága, sajátos nevelési igénye már a középfokú tanulmányok ideje alatt is fennállt, és erre tekintettel a tanulmányai és az érettségi vizsga során kedvezményben részesült, a fogyatékosság, sajátos nevelési igény a megyei (fővárosi) pedagógiai szakszolgálati intézmények, illetve azok megyei vagy országos szakértői bizottságként eljáró tagintézményei (valamint jogelődjeik közül a tanulási képességvizsgáló szakértői és rehabilitációs bizottságok és az országos szakértői és rehabilitációs bizottságok) által kibocsátott 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 xml:space="preserve">szakértői véleménnyel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igazolható;</w:t>
      </w:r>
    </w:p>
    <w:p w14:paraId="1AA93411" w14:textId="77777777" w:rsidR="009E4DE4" w:rsidRDefault="008B6B30">
      <w:pPr>
        <w:numPr>
          <w:ilvl w:val="1"/>
          <w:numId w:val="3"/>
        </w:numPr>
        <w:ind w:right="92" w:hanging="360"/>
        <w:contextualSpacing/>
        <w:jc w:val="both"/>
        <w:rPr>
          <w:rFonts w:ascii="Arial Narrow" w:eastAsia="Arial Narrow" w:hAnsi="Arial Narrow" w:cs="Arial Narrow"/>
          <w:color w:val="000009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amennyiben a jelentkező fogyatékossága, sajátos nevelési igénye a középfokú tanulmányok ideje alatt nem állt fenn, illetve fogyatékosságra, sajátos nevelési igényre tekintettel a tanulmányai és az érettségi vizsga során kedvezményben nem részesült, a 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 xml:space="preserve">fogyatékosság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megállapítására és 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>igazolására a rehabilitációs szakértői szerv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, illetve annak jogelődje (rehabilitációs szakigazgatási szerv, NRSZH, ORSZI) jogosult.</w:t>
      </w:r>
    </w:p>
    <w:p w14:paraId="683F3BC7" w14:textId="77777777" w:rsidR="009E4DE4" w:rsidRDefault="008B6B30">
      <w:pPr>
        <w:numPr>
          <w:ilvl w:val="1"/>
          <w:numId w:val="3"/>
        </w:numPr>
        <w:ind w:right="91"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Az igazolásoknak, határozatoknak minden esetben tartalmazniuk kell a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fogyatékosság megnevezését BNO kóddal együtt. Ennek hiányában az igazolások, határozatok nem fogadhatók </w:t>
      </w:r>
      <w:r>
        <w:rPr>
          <w:rFonts w:ascii="Arial Narrow" w:eastAsia="Arial Narrow" w:hAnsi="Arial Narrow" w:cs="Arial Narrow"/>
          <w:sz w:val="22"/>
          <w:szCs w:val="22"/>
        </w:rPr>
        <w:t xml:space="preserve">el. (A BNO kódrendszer a betegségek nemzetközi osztályozására szolgál az egészségügyben). 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(MÁSOLAT)</w:t>
      </w:r>
    </w:p>
    <w:p w14:paraId="5CE525B2" w14:textId="77777777" w:rsidR="009E4DE4" w:rsidRDefault="008B6B30">
      <w:pPr>
        <w:numPr>
          <w:ilvl w:val="0"/>
          <w:numId w:val="3"/>
        </w:numPr>
        <w:ind w:right="101"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lastRenderedPageBreak/>
        <w:t xml:space="preserve">Ha a pályázó vagy a pályázóval egy háztartásban élő személy 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>tartós beteg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, akkor tartós betegségét a szakellátást nyújtó intézmény szakorvosa igazolja. Az igazolásnak az ápolás időtartamát és a betegség 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 xml:space="preserve">BNO kódját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is tartalmaznia kell. (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 xml:space="preserve">Tartós beteg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„az a személy, aki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előreláthatólag három hónapnál hosszabb időtartamban állandó ápolást, gondozást igényel.” Ld. jelen tájékoztató Értelmező rendelkezések c. fejezetében.)</w:t>
      </w:r>
    </w:p>
    <w:p w14:paraId="5DE406C9" w14:textId="5F6DCE37" w:rsidR="009E4DE4" w:rsidRDefault="008B6B30">
      <w:pPr>
        <w:numPr>
          <w:ilvl w:val="1"/>
          <w:numId w:val="3"/>
        </w:numPr>
        <w:ind w:right="72"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Tartós betegségre pontot csak a szakorvos által kiállított, 5 évnél nem régebbi igazoláson szereplő BNO kód alapján </w:t>
      </w:r>
      <w:r w:rsidR="0029490E">
        <w:rPr>
          <w:rFonts w:ascii="Arial Narrow" w:eastAsia="Arial Narrow" w:hAnsi="Arial Narrow" w:cs="Arial Narrow"/>
          <w:b/>
          <w:sz w:val="22"/>
          <w:szCs w:val="22"/>
        </w:rPr>
        <w:t xml:space="preserve">és a felmerülő egészségügyi kiadások igazolása mellett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adhatunk. </w:t>
      </w:r>
      <w:r>
        <w:rPr>
          <w:rFonts w:ascii="Arial Narrow" w:eastAsia="Arial Narrow" w:hAnsi="Arial Narrow" w:cs="Arial Narrow"/>
          <w:sz w:val="22"/>
          <w:szCs w:val="22"/>
        </w:rPr>
        <w:t>Ez alól kivételt képez azon szakorvos által kiállított igazolás, melyen szerepel, hogy a tartós betegség a beteg élete végéig fennáll</w:t>
      </w:r>
      <w:r w:rsidR="0029490E">
        <w:rPr>
          <w:rFonts w:ascii="Arial Narrow" w:eastAsia="Arial Narrow" w:hAnsi="Arial Narrow" w:cs="Arial Narrow"/>
          <w:sz w:val="22"/>
          <w:szCs w:val="22"/>
        </w:rPr>
        <w:t>, de a felmerülő egészségügyi kiadásokat ebben az esetben is igazolni szükséges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Figyelem! A háziorvos által kiadott igazolás nem fogadható el! 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(MÁSOLAT)</w:t>
      </w:r>
    </w:p>
    <w:p w14:paraId="0FE54728" w14:textId="77777777" w:rsidR="009E4DE4" w:rsidRDefault="008B6B30">
      <w:pPr>
        <w:numPr>
          <w:ilvl w:val="0"/>
          <w:numId w:val="3"/>
        </w:numPr>
        <w:ind w:right="72"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Amennyiben a pályázó vagy vele egy háztartásban élő személy 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>ápolási díjra jogosult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, annak összegét igazoló szelvényt, illetve a lakóhely szerint illetékes települési önkormányzat, illetve annak jegyzője által kiállított 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 xml:space="preserve">határozat 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MÁSOLT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 változatát is be kell nyújtani.</w:t>
      </w:r>
    </w:p>
    <w:p w14:paraId="69E77FDA" w14:textId="77777777" w:rsidR="009E4DE4" w:rsidRDefault="008B6B30">
      <w:pPr>
        <w:numPr>
          <w:ilvl w:val="0"/>
          <w:numId w:val="3"/>
        </w:numPr>
        <w:ind w:right="72"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Amennyiben a pályázót középfokú tanulmányai során a 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>jegyző védelmébe vette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, vagy a pályázó után 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>rendszeres gyermekvédelmi támogatást folyósítottak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, illetve ha a pályázó rendszeres 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>gyermekvédelmi kedvezményre jogosult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, kérjük a lakóhely szerint illetékes települési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önkormányzat jegyzője által kiállított határozat 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MÁSOLT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 változatát is be kell nyújtani.</w:t>
      </w:r>
    </w:p>
    <w:p w14:paraId="7120C27B" w14:textId="77777777" w:rsidR="009E4DE4" w:rsidRDefault="008B6B30">
      <w:pPr>
        <w:numPr>
          <w:ilvl w:val="0"/>
          <w:numId w:val="3"/>
        </w:numPr>
        <w:ind w:right="152"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Ha a pályázó tankötelessé válásának időpontjában törvényes felügyeletét ellátó szülője legfeljebb alapfokú iskolai végzettséggel rendelkezett, akkor a 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>szülő(k) iskolai végzettségéről szóló géppel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 xml:space="preserve">írt nyilatkozatának 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EREDETI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 xml:space="preserve"> változatát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kell csatolni.</w:t>
      </w:r>
    </w:p>
    <w:p w14:paraId="10D1E54B" w14:textId="77777777" w:rsidR="009E4DE4" w:rsidRDefault="008B6B30">
      <w:pPr>
        <w:numPr>
          <w:ilvl w:val="0"/>
          <w:numId w:val="3"/>
        </w:numPr>
        <w:ind w:right="152" w:hanging="360"/>
        <w:contextualSpacing/>
        <w:jc w:val="both"/>
        <w:rPr>
          <w:rFonts w:ascii="Arial Narrow" w:eastAsia="Arial Narrow" w:hAnsi="Arial Narrow" w:cs="Arial Narrow"/>
          <w:color w:val="000009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Amennyiben a pályázó 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 xml:space="preserve">állami gondozott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volt, vagy 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>tartós nevelésbe vették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, illetve ha a pályázó 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>gyámsága nagykorúsága miatt szűnt meg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, a lakóhely szerint illetékes gyámhivatal igazolása szükséges.</w:t>
      </w:r>
    </w:p>
    <w:p w14:paraId="5F56246B" w14:textId="77777777" w:rsidR="009E4DE4" w:rsidRDefault="008B6B30">
      <w:pPr>
        <w:numPr>
          <w:ilvl w:val="0"/>
          <w:numId w:val="3"/>
        </w:numPr>
        <w:ind w:hanging="360"/>
        <w:contextualSpacing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Amennyiben a pályázót vagy a vele egy háztartásban élő személyt 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 xml:space="preserve">nevelőszülők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tartják el, a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 xml:space="preserve">nevelőszülői díj összegéről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szóló igazolást csatolni kell.</w:t>
      </w:r>
    </w:p>
    <w:p w14:paraId="06C0033A" w14:textId="77777777" w:rsidR="009E4DE4" w:rsidRDefault="008B6B30">
      <w:pPr>
        <w:numPr>
          <w:ilvl w:val="0"/>
          <w:numId w:val="3"/>
        </w:numPr>
        <w:ind w:right="101"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Amennyiben a pályázóval egy háztartásban élő személy 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>vállalkozó/őstermelő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, nyilatkoznia kell arról, hogy 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 xml:space="preserve">milyen jellegű tevékenységet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folytat a vállalkozás és e tevékenységből 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>havonta mekkora nettó jövedelem származik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, tárgyévet megelőző év havi átlagát figyelembe véve. Amennyiben az igazolás bruttó jövedelemről szól, és hiánypótlási időszak végéig a pályázó nem szolgáltat igazolást nettó jövedelemről, a teljes, bruttó összeg kerül figyelembevételre. 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 xml:space="preserve">(EREDETI). </w:t>
      </w:r>
      <w:r>
        <w:rPr>
          <w:rFonts w:ascii="Arial Narrow" w:eastAsia="Arial Narrow" w:hAnsi="Arial Narrow" w:cs="Arial Narrow"/>
          <w:sz w:val="22"/>
          <w:szCs w:val="22"/>
        </w:rPr>
        <w:t xml:space="preserve">Amennyiben a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tárgyévet megelőző évben még nem volt </w:t>
      </w:r>
      <w:r>
        <w:rPr>
          <w:rFonts w:ascii="Arial Narrow" w:eastAsia="Arial Narrow" w:hAnsi="Arial Narrow" w:cs="Arial Narrow"/>
          <w:sz w:val="22"/>
          <w:szCs w:val="22"/>
        </w:rPr>
        <w:t xml:space="preserve">vállalkozó/őstermelő, úgy a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tárgyév addigi bevételéről </w:t>
      </w:r>
      <w:r>
        <w:rPr>
          <w:rFonts w:ascii="Arial Narrow" w:eastAsia="Arial Narrow" w:hAnsi="Arial Narrow" w:cs="Arial Narrow"/>
          <w:sz w:val="22"/>
          <w:szCs w:val="22"/>
        </w:rPr>
        <w:t>szükséges nyilatkozni.</w:t>
      </w:r>
    </w:p>
    <w:p w14:paraId="0F488032" w14:textId="77777777" w:rsidR="009E4DE4" w:rsidRDefault="008B6B30">
      <w:pPr>
        <w:numPr>
          <w:ilvl w:val="0"/>
          <w:numId w:val="3"/>
        </w:numPr>
        <w:ind w:right="101"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Ha a pályázóval egy háztartásban 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 xml:space="preserve">regisztrált álláskereső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is él, a Munkaügyi Központ által kiállított, 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  <w:u w:val="single"/>
        </w:rPr>
        <w:t>egy hónapnál nem régebbi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EREDETI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 igazolás csatolandó, amely tartalmazza, hogy mióta nem rendelkezik munkával, valamint az álláskeresési járadék összegét is. Amennyiben álláskeresési járadékban nem részesül, az igazolásnak ezt tartalmaznia kell. 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>Az igazolást semmilyen más dokumentummal nem lehet pótolni!</w:t>
      </w:r>
    </w:p>
    <w:p w14:paraId="6B6AB383" w14:textId="77777777" w:rsidR="009E4DE4" w:rsidRDefault="008B6B30">
      <w:pPr>
        <w:numPr>
          <w:ilvl w:val="0"/>
          <w:numId w:val="3"/>
        </w:numPr>
        <w:ind w:right="101"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Amennyiben a pályázóval egy háztartásban élő személyek valamelyike 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>háztartásbeli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, erről 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EREDETI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 nyilatkozat szükséges.</w:t>
      </w:r>
    </w:p>
    <w:p w14:paraId="77758F04" w14:textId="77777777" w:rsidR="009E4DE4" w:rsidRDefault="008B6B30">
      <w:pPr>
        <w:numPr>
          <w:ilvl w:val="0"/>
          <w:numId w:val="3"/>
        </w:numPr>
        <w:ind w:right="101"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>Ha a pályázóval egy háztartásban élő személyek valamelyike gyermekgondozási segélyben (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>gyes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), gyermekgondozási díjban (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>gyed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), gyermeknevelési támogatásban (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>gyet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) részesül, akkor az azt megállapító határozat 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MÁSOLT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 változata és a folyósított összeg egyértelmű igazolása (postai szelvény vagy bankszámlakivonat 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másolata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) szükséges.</w:t>
      </w:r>
    </w:p>
    <w:p w14:paraId="73FC71FA" w14:textId="77777777" w:rsidR="009E4DE4" w:rsidRDefault="008B6B30">
      <w:pPr>
        <w:numPr>
          <w:ilvl w:val="0"/>
          <w:numId w:val="3"/>
        </w:numPr>
        <w:ind w:right="101"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Amennyiben a pályázóval egy háztartásban 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 xml:space="preserve">nyugdíjas és/vagy rokkantnyugdíjas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is él,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szükséges a törzsszámmal és névvel ellátott nyugdíjas igazolvány és a 3 hónapnál nem régebbi nyugdíjszelvény</w:t>
      </w:r>
      <w:r>
        <w:rPr>
          <w:rFonts w:ascii="Arial Narrow" w:eastAsia="Arial Narrow" w:hAnsi="Arial Narrow" w:cs="Arial Narrow"/>
          <w:color w:val="000009"/>
          <w:sz w:val="22"/>
          <w:szCs w:val="22"/>
          <w:vertAlign w:val="superscript"/>
        </w:rPr>
        <w:t xml:space="preserve"> 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 xml:space="preserve">MÁSOLT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változata. Fontos, hogy a nyugdíjszelvényen egyértelműen beazonosítható legyen, hogy kinek a jövedelmét tartalmazza, illetve hogy melyik hónap juttatását igazolja.</w:t>
      </w:r>
    </w:p>
    <w:p w14:paraId="36AD88D2" w14:textId="77777777" w:rsidR="009E4DE4" w:rsidRDefault="008B6B30">
      <w:pPr>
        <w:numPr>
          <w:ilvl w:val="0"/>
          <w:numId w:val="3"/>
        </w:numPr>
        <w:ind w:right="101"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 xml:space="preserve">Elvált szülők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esetében csatolni kell a válásról szóló bírósági végzést.</w:t>
      </w:r>
      <w:r>
        <w:rPr>
          <w:rFonts w:ascii="Arial Narrow" w:eastAsia="Arial Narrow" w:hAnsi="Arial Narrow" w:cs="Arial Narrow"/>
          <w:sz w:val="22"/>
          <w:szCs w:val="22"/>
        </w:rPr>
        <w:t xml:space="preserve"> Igazolni szükséges a gyermektartás összegét, a kifizetést igazoló 3 hónapnál nem régebbi bizonylat 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MÁSOLT</w:t>
      </w:r>
      <w:r>
        <w:rPr>
          <w:rFonts w:ascii="Arial Narrow" w:eastAsia="Arial Narrow" w:hAnsi="Arial Narrow" w:cs="Arial Narrow"/>
          <w:sz w:val="22"/>
          <w:szCs w:val="22"/>
        </w:rPr>
        <w:t xml:space="preserve"> változatával (bankszámlakivonat, postai szelvény) vagy eltartó szülő 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EREDETI</w:t>
      </w:r>
      <w:r>
        <w:rPr>
          <w:rFonts w:ascii="Arial Narrow" w:eastAsia="Arial Narrow" w:hAnsi="Arial Narrow" w:cs="Arial Narrow"/>
          <w:sz w:val="22"/>
          <w:szCs w:val="22"/>
        </w:rPr>
        <w:t xml:space="preserve"> nyilatkozatát kérjük, amelyből egyértelműen kiderül, hogy gyermekenként mekkora a gyermektartási díj összege. Nyilatkozattétel akkor is szükséges, ha a gyerektartás nulla forint, illetve ha a válási végzés tartalmazza ennek összegét.</w:t>
      </w:r>
    </w:p>
    <w:p w14:paraId="3A66A3A6" w14:textId="77777777" w:rsidR="009E4DE4" w:rsidRDefault="008B6B30">
      <w:pPr>
        <w:numPr>
          <w:ilvl w:val="0"/>
          <w:numId w:val="3"/>
        </w:numPr>
        <w:ind w:right="101"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 xml:space="preserve">Különélő szülők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esetében</w:t>
      </w:r>
    </w:p>
    <w:p w14:paraId="0EA0FC76" w14:textId="77777777" w:rsidR="009E4DE4" w:rsidRDefault="008B6B30">
      <w:pPr>
        <w:numPr>
          <w:ilvl w:val="1"/>
          <w:numId w:val="3"/>
        </w:numPr>
        <w:tabs>
          <w:tab w:val="left" w:pos="1420"/>
        </w:tabs>
        <w:spacing w:line="233" w:lineRule="auto"/>
        <w:ind w:right="140" w:hanging="360"/>
        <w:contextualSpacing/>
        <w:jc w:val="both"/>
        <w:rPr>
          <w:rFonts w:ascii="Arial Narrow" w:eastAsia="Arial Narrow" w:hAnsi="Arial Narrow" w:cs="Arial Narrow"/>
          <w:color w:val="000009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>amennyiben a Népesség-nyilvántartó Iroda által kiállított igazoláson (ld. II. 1.) csak az egyik szülő szerepel, akkor ezen szülő által tett nyilatkozattal kell igazolni, amely a gyermektartás összegét is tartalmazza gyermekenként.</w:t>
      </w:r>
    </w:p>
    <w:p w14:paraId="5101F696" w14:textId="77777777" w:rsidR="009E4DE4" w:rsidRDefault="008B6B30">
      <w:pPr>
        <w:numPr>
          <w:ilvl w:val="1"/>
          <w:numId w:val="3"/>
        </w:numPr>
        <w:ind w:right="146" w:hanging="360"/>
        <w:contextualSpacing/>
        <w:jc w:val="both"/>
        <w:rPr>
          <w:rFonts w:ascii="Arial Narrow" w:eastAsia="Arial Narrow" w:hAnsi="Arial Narrow" w:cs="Arial Narrow"/>
          <w:color w:val="000009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lastRenderedPageBreak/>
        <w:t>amennyiben a Népesség-nyilvántartó Iroda által kiállított igazoláson (ld. II. 1.) mindkét szülő szerepel, akkor hivatalos dokumentummal igazolni kell, hogy házassági bontóper van folyamatban.</w:t>
      </w:r>
    </w:p>
    <w:p w14:paraId="535DA96A" w14:textId="77777777" w:rsidR="009E4DE4" w:rsidRDefault="008B6B30">
      <w:pPr>
        <w:numPr>
          <w:ilvl w:val="1"/>
          <w:numId w:val="3"/>
        </w:numPr>
        <w:ind w:right="192" w:hanging="360"/>
        <w:contextualSpacing/>
        <w:jc w:val="both"/>
        <w:rPr>
          <w:rFonts w:ascii="Arial Narrow" w:eastAsia="Arial Narrow" w:hAnsi="Arial Narrow" w:cs="Arial Narrow"/>
          <w:color w:val="000009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>amennyiben a Népesség-nyilvántartó Iroda által kiállított igazoláson (ld. II. 1.) mindkét szülő szerepel, de házassági bontóper nincs folyamatban, akkor a különélés tényét az</w:t>
      </w:r>
    </w:p>
    <w:p w14:paraId="4B3927F1" w14:textId="77777777" w:rsidR="009E4DE4" w:rsidRDefault="008B6B30">
      <w:pPr>
        <w:numPr>
          <w:ilvl w:val="1"/>
          <w:numId w:val="3"/>
        </w:numPr>
        <w:ind w:hanging="360"/>
        <w:contextualSpacing/>
        <w:rPr>
          <w:rFonts w:ascii="Arial Narrow" w:eastAsia="Arial Narrow" w:hAnsi="Arial Narrow" w:cs="Arial Narrow"/>
          <w:color w:val="000009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>egyik szülő által jegyző vagy közjegyző előtt tett, 6 hónapnál nem régebbi nyilatkozattal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kell igazolni, amely a gyermektartás összegét is tartalmazza gyermekenként.</w:t>
      </w:r>
    </w:p>
    <w:p w14:paraId="6ABE199F" w14:textId="77777777" w:rsidR="009E4DE4" w:rsidRDefault="009E4DE4"/>
    <w:p w14:paraId="19E9D722" w14:textId="77777777" w:rsidR="009E4DE4" w:rsidRDefault="008B6B30">
      <w:pPr>
        <w:numPr>
          <w:ilvl w:val="0"/>
          <w:numId w:val="3"/>
        </w:numPr>
        <w:ind w:hanging="360"/>
        <w:contextualSpacing/>
        <w:rPr>
          <w:rFonts w:ascii="Arial Narrow" w:eastAsia="Arial Narrow" w:hAnsi="Arial Narrow" w:cs="Arial Narrow"/>
          <w:b/>
          <w:color w:val="000009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>A pályázó testvére/testvérei tanulói/hallgatói jogviszonyával kapcsolatosan</w:t>
      </w:r>
    </w:p>
    <w:p w14:paraId="3AEEFC2F" w14:textId="77777777" w:rsidR="009E4DE4" w:rsidRDefault="008B6B30">
      <w:pPr>
        <w:numPr>
          <w:ilvl w:val="1"/>
          <w:numId w:val="3"/>
        </w:numPr>
        <w:tabs>
          <w:tab w:val="left" w:pos="1380"/>
        </w:tabs>
        <w:ind w:right="152" w:hanging="360"/>
        <w:contextualSpacing/>
        <w:jc w:val="both"/>
        <w:rPr>
          <w:rFonts w:ascii="Arial Narrow" w:eastAsia="Arial Narrow" w:hAnsi="Arial Narrow" w:cs="Arial Narrow"/>
          <w:color w:val="000009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>ha iskolába jár és tanköteles korú (16. életévét a tanév kezdetekor nem töltötte be), nem szükséges tanulói jogviszony igazolás.</w:t>
      </w:r>
    </w:p>
    <w:p w14:paraId="7D4D5FD4" w14:textId="77777777" w:rsidR="009E4DE4" w:rsidRDefault="008B6B30">
      <w:pPr>
        <w:numPr>
          <w:ilvl w:val="1"/>
          <w:numId w:val="3"/>
        </w:numPr>
        <w:spacing w:line="218" w:lineRule="auto"/>
        <w:ind w:right="194"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ha rendelkezik tanulói/hallgatói jogviszonnyal, de már nem tanköteles korú, akkor csatolni kell a 2015/2016. tanév II. félévére vonatkozó tanulói/hallgatói jogviszony igazolását. 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(EREDETI)</w:t>
      </w:r>
    </w:p>
    <w:p w14:paraId="1C62302B" w14:textId="77777777" w:rsidR="009E4DE4" w:rsidRDefault="008B6B30">
      <w:pPr>
        <w:numPr>
          <w:ilvl w:val="1"/>
          <w:numId w:val="3"/>
        </w:numPr>
        <w:tabs>
          <w:tab w:val="left" w:pos="1400"/>
        </w:tabs>
        <w:ind w:right="152"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amennyiben a testvér még nem jár iskolába 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>(7 éven aluli)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, akkor születési anyakönyvi kivonat 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MÁSOLT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 változata szükséges.</w:t>
      </w:r>
    </w:p>
    <w:p w14:paraId="7DDEA7AD" w14:textId="77777777" w:rsidR="009E4DE4" w:rsidRDefault="009E4DE4">
      <w:pPr>
        <w:tabs>
          <w:tab w:val="left" w:pos="1400"/>
        </w:tabs>
        <w:spacing w:before="8"/>
        <w:ind w:left="720" w:right="152"/>
        <w:jc w:val="both"/>
      </w:pPr>
    </w:p>
    <w:p w14:paraId="61D391AE" w14:textId="77777777" w:rsidR="009E4DE4" w:rsidRDefault="008B6B30">
      <w:pPr>
        <w:tabs>
          <w:tab w:val="left" w:pos="1400"/>
        </w:tabs>
        <w:spacing w:before="8"/>
        <w:ind w:right="152"/>
        <w:jc w:val="both"/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Ha a pályázó vele egy háztartásban élő szülője 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>özvegy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, szükséges csatolni a szülő özvegyi nyugdíj összegéről szóló igazolását (határozat, vagy </w:t>
      </w:r>
      <w:r>
        <w:rPr>
          <w:rFonts w:ascii="Arial Narrow" w:eastAsia="Arial Narrow" w:hAnsi="Arial Narrow" w:cs="Arial Narrow"/>
          <w:color w:val="000009"/>
          <w:sz w:val="22"/>
          <w:szCs w:val="22"/>
          <w:u w:val="single"/>
        </w:rPr>
        <w:t>3 hónapnál nem régebbi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 postai utalvány</w:t>
      </w:r>
      <w:r>
        <w:rPr>
          <w:rFonts w:ascii="Arial Narrow" w:eastAsia="Arial Narrow" w:hAnsi="Arial Narrow" w:cs="Arial Narrow"/>
          <w:color w:val="000009"/>
          <w:sz w:val="22"/>
          <w:szCs w:val="22"/>
          <w:vertAlign w:val="superscript"/>
        </w:rPr>
        <w:t xml:space="preserve"> 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 xml:space="preserve">MÁSOLT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változata).</w:t>
      </w:r>
    </w:p>
    <w:p w14:paraId="0C88A78A" w14:textId="77777777" w:rsidR="009E4DE4" w:rsidRDefault="009E4DE4">
      <w:pPr>
        <w:spacing w:before="7"/>
        <w:ind w:right="78"/>
        <w:jc w:val="both"/>
      </w:pPr>
    </w:p>
    <w:p w14:paraId="71901F1D" w14:textId="77777777" w:rsidR="009E4DE4" w:rsidRDefault="008B6B30">
      <w:pPr>
        <w:spacing w:before="7"/>
        <w:ind w:right="78"/>
        <w:jc w:val="both"/>
      </w:pPr>
      <w:r>
        <w:rPr>
          <w:rFonts w:ascii="Arial Narrow" w:eastAsia="Arial Narrow" w:hAnsi="Arial Narrow" w:cs="Arial Narrow"/>
          <w:b/>
          <w:sz w:val="22"/>
          <w:szCs w:val="22"/>
        </w:rPr>
        <w:t>A testvér(ek) árvaellátásról szóló igazolása és az özvegyi nyugdíj összegéről szóló igazolás nélkül a pályázat érvénytelen. Amennyiben a család már nem részesül ezekben a juttatásokban, az ezek megszűnéséről szóló hivatalos igazolást kell a pályázathoz csatolni.</w:t>
      </w:r>
    </w:p>
    <w:p w14:paraId="41068E67" w14:textId="77777777" w:rsidR="009E4DE4" w:rsidRDefault="009E4DE4">
      <w:pPr>
        <w:spacing w:before="6"/>
      </w:pPr>
    </w:p>
    <w:p w14:paraId="3391CA6E" w14:textId="77777777" w:rsidR="009E4DE4" w:rsidRDefault="008B6B30"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 xml:space="preserve">Amennyiben a pályázó semmilyen jövedelemforrást igazol, a </w:t>
      </w:r>
      <w:r>
        <w:rPr>
          <w:rFonts w:ascii="Arial Narrow" w:eastAsia="Arial Narrow" w:hAnsi="Arial Narrow" w:cs="Arial Narrow"/>
          <w:b/>
          <w:sz w:val="22"/>
          <w:szCs w:val="22"/>
        </w:rPr>
        <w:t>pályázat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érvénytelen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>.</w:t>
      </w:r>
    </w:p>
    <w:p w14:paraId="7B0F9C99" w14:textId="77777777" w:rsidR="009E4DE4" w:rsidRDefault="009E4DE4">
      <w:pPr>
        <w:spacing w:before="3"/>
      </w:pPr>
    </w:p>
    <w:p w14:paraId="20F79418" w14:textId="77777777" w:rsidR="009E4DE4" w:rsidRDefault="008B6B30"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IV. ÖNELTARTÓK ÁLTAL BENYÚJTANDÓ IGAZOLÁSOK KÖRE</w:t>
      </w:r>
    </w:p>
    <w:p w14:paraId="54F90F98" w14:textId="77777777" w:rsidR="009E4DE4" w:rsidRDefault="009E4DE4">
      <w:pPr>
        <w:spacing w:before="7"/>
      </w:pPr>
    </w:p>
    <w:p w14:paraId="71D820DE" w14:textId="77777777" w:rsidR="009E4DE4" w:rsidRDefault="008B6B30">
      <w:pPr>
        <w:spacing w:before="29"/>
        <w:jc w:val="both"/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Szükséges a 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 xml:space="preserve">szülők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vagy az öneltartó (állandó lakóhely szerint illetékes), 6 hónapnál nem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régebbi 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 xml:space="preserve">jegyző vagy közjegyző előtt tett nyilatkozata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arról, h o g y a pályázó öneltartó, valamint arról, hogy milyen formában támogatják, vagy nem támogatják az igénylő megélhetését. A nyilatkozat nem lehet egy évnél régebbi!</w:t>
      </w:r>
    </w:p>
    <w:p w14:paraId="0B71DF03" w14:textId="77777777" w:rsidR="009E4DE4" w:rsidRDefault="009E4DE4">
      <w:pPr>
        <w:spacing w:before="29"/>
      </w:pPr>
    </w:p>
    <w:p w14:paraId="2A851B08" w14:textId="77777777" w:rsidR="009E4DE4" w:rsidRDefault="008B6B30">
      <w:pPr>
        <w:spacing w:before="73"/>
        <w:jc w:val="both"/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Szükséges csatolni egy 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 xml:space="preserve">összesítő kimutatást a bevételekről és a kiadásokról.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Nem lehet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öneltartó, akinek a kiadásai meghaladják a bevételeit. A kiadásoknál minden havi rendszeres kiadást figyelembe kell venni.</w:t>
      </w:r>
    </w:p>
    <w:p w14:paraId="4F6ACA70" w14:textId="77777777" w:rsidR="009E4DE4" w:rsidRDefault="009E4DE4">
      <w:pPr>
        <w:spacing w:before="9"/>
      </w:pPr>
    </w:p>
    <w:p w14:paraId="4EE4FDEF" w14:textId="6B5229C1" w:rsidR="009E4DE4" w:rsidRDefault="008B6B30">
      <w:pPr>
        <w:ind w:right="73"/>
        <w:jc w:val="both"/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>Az öneltartó pályázók az egy főre eső nettó havi jövedelem kategóriában az önbevallásban lévő havi fix bevételeknek megfeleltethető jövedelemhez tartozó pontszámot kapják. Havi fix bevételnek minősül a rendszeres munkavállalásból származó jövedelem, a nyugdíjfolyósítások. Amennyiben a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pályázó kiadásai meghaladják a bevételeit, a rendszeres szociális </w:t>
      </w:r>
      <w:r w:rsidR="00122685">
        <w:rPr>
          <w:rFonts w:ascii="Arial Narrow" w:eastAsia="Arial Narrow" w:hAnsi="Arial Narrow" w:cs="Arial Narrow"/>
          <w:color w:val="000009"/>
          <w:sz w:val="22"/>
          <w:szCs w:val="22"/>
        </w:rPr>
        <w:t xml:space="preserve">alapú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ösztöndíj</w:t>
      </w:r>
      <w:r w:rsidR="00122685">
        <w:rPr>
          <w:rFonts w:ascii="Arial Narrow" w:eastAsia="Arial Narrow" w:hAnsi="Arial Narrow" w:cs="Arial Narrow"/>
          <w:color w:val="000009"/>
          <w:sz w:val="22"/>
          <w:szCs w:val="22"/>
        </w:rPr>
        <w:t>ak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 kivételével, a számára folyósított ösztöndíjak is figyelembe vehetőek. Az alábbi, bevételekhez köthető igazolások szükségesek:</w:t>
      </w:r>
    </w:p>
    <w:p w14:paraId="41EE8C18" w14:textId="77777777" w:rsidR="009E4DE4" w:rsidRDefault="008B6B30">
      <w:pPr>
        <w:numPr>
          <w:ilvl w:val="1"/>
          <w:numId w:val="7"/>
        </w:numPr>
        <w:ind w:right="101"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 xml:space="preserve">Nemzeti Adó- és Vámhivatal által kiállított jövedelemigazolás 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(EREDETI)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vagy ügyfélkapun keresztül, elektronikusan hitelesített jövedelemigazolás</w:t>
      </w:r>
      <w:r>
        <w:rPr>
          <w:rFonts w:ascii="Arial Narrow" w:eastAsia="Arial Narrow" w:hAnsi="Arial Narrow" w:cs="Arial Narrow"/>
          <w:sz w:val="22"/>
          <w:szCs w:val="22"/>
        </w:rPr>
        <w:t xml:space="preserve"> Őszi pályázati időszak esetén tárgyévben kiadott, tavaszi pályázati időszak esetén tárgyévet megelőző évben kiadott jövedelemigazolás szükséges! A jövedelemigazolást a Megyei Adóigazgatóságtól kell kérni, amit az adóbevallás alapján állítanak ki. </w:t>
      </w:r>
      <w:r>
        <w:rPr>
          <w:rFonts w:ascii="Arial Narrow" w:eastAsia="Arial Narrow" w:hAnsi="Arial Narrow" w:cs="Arial Narrow"/>
          <w:b/>
          <w:sz w:val="22"/>
          <w:szCs w:val="22"/>
        </w:rPr>
        <w:t>A jövedelemigazolást adóbevallás NEM helyettesítheti!</w:t>
      </w:r>
    </w:p>
    <w:p w14:paraId="77815F7D" w14:textId="77777777" w:rsidR="009E4DE4" w:rsidRDefault="008B6B30">
      <w:pPr>
        <w:numPr>
          <w:ilvl w:val="1"/>
          <w:numId w:val="7"/>
        </w:numPr>
        <w:ind w:hanging="360"/>
        <w:contextualSpacing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 xml:space="preserve">Munkáltatói által kiállított jövedelemigazolás 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(EREDETI)</w:t>
      </w:r>
    </w:p>
    <w:p w14:paraId="39393865" w14:textId="77777777" w:rsidR="009E4DE4" w:rsidRDefault="008B6B30">
      <w:pPr>
        <w:numPr>
          <w:ilvl w:val="2"/>
          <w:numId w:val="7"/>
        </w:numPr>
        <w:tabs>
          <w:tab w:val="left" w:pos="1720"/>
        </w:tabs>
        <w:ind w:right="148" w:hanging="360"/>
        <w:contextualSpacing/>
        <w:jc w:val="both"/>
        <w:rPr>
          <w:rFonts w:ascii="Arial Narrow" w:eastAsia="Arial Narrow" w:hAnsi="Arial Narrow" w:cs="Arial Narrow"/>
          <w:color w:val="000009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>A munkáltató által kiállított (pecséttel és a munkáltató aláírásával ellátott) hivatalos igazolásnak tartalmaznia kell az alábbiakban jelölt hónapok nettó jövedelmét (havi bontásban), illetve, hogy az érintett személy mióta dolgozik az adott helyen.</w:t>
      </w:r>
    </w:p>
    <w:p w14:paraId="63354970" w14:textId="77777777" w:rsidR="009E4DE4" w:rsidRDefault="008B6B30">
      <w:pPr>
        <w:numPr>
          <w:ilvl w:val="2"/>
          <w:numId w:val="7"/>
        </w:numPr>
        <w:tabs>
          <w:tab w:val="left" w:pos="1720"/>
        </w:tabs>
        <w:ind w:right="147" w:hanging="360"/>
        <w:contextualSpacing/>
        <w:jc w:val="both"/>
        <w:rPr>
          <w:rFonts w:ascii="Arial Narrow" w:eastAsia="Arial Narrow" w:hAnsi="Arial Narrow" w:cs="Arial Narrow"/>
          <w:color w:val="000009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>Amennyiben a jövedelem egyszeri jutalmat tartalmaz, úgy a munkáltató ezt jelezze a kiállított igazoláson. Ha a jutalom nincs külön feltüntetve, akkor annak összege is beszámításra kerül.</w:t>
      </w:r>
    </w:p>
    <w:p w14:paraId="0E4F4A39" w14:textId="77777777" w:rsidR="009E4DE4" w:rsidRDefault="008B6B30">
      <w:pPr>
        <w:numPr>
          <w:ilvl w:val="2"/>
          <w:numId w:val="7"/>
        </w:numPr>
        <w:ind w:right="77"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>A munkáltatói jövedelemigazolás őszi pályázati időszak esetén április, május, június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hónapokra, tavaszi pályázati időszak esetén szeptember, október, november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hónapokra vonatkozzon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>!</w:t>
      </w:r>
    </w:p>
    <w:p w14:paraId="12DF1BD7" w14:textId="77777777" w:rsidR="009E4DE4" w:rsidRDefault="008B6B30">
      <w:pPr>
        <w:numPr>
          <w:ilvl w:val="2"/>
          <w:numId w:val="7"/>
        </w:numPr>
        <w:tabs>
          <w:tab w:val="left" w:pos="1720"/>
        </w:tabs>
        <w:spacing w:line="227" w:lineRule="auto"/>
        <w:ind w:right="71" w:hanging="360"/>
        <w:contextualSpacing/>
        <w:jc w:val="both"/>
        <w:rPr>
          <w:rFonts w:ascii="Arial Narrow" w:eastAsia="Arial Narrow" w:hAnsi="Arial Narrow" w:cs="Arial Narrow"/>
          <w:color w:val="000009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Amennyiben nevezett hónapok valamelyikén belül munkaviszony változás történt, akkor szükséges a munkaviszony megszűnéséről szóló igazolás vagy szerződés másolata, amely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lastRenderedPageBreak/>
        <w:t>tartalmazza a munkaviszony megszűnésének dátumát, valamint az új munkaviszony megkezdéséről szóló igazolás/szerződés másolata, amely tartalmazza az új munkaviszony kezdetét, illetve a várható havi nettó jövedelem összegét. Az új munkahelyről munkáltatói jövedelemigazolás is szükséges, amennyiben a munkaviszony a tárgyhónapokat tekintve legalább egy hónapig fennállt.</w:t>
      </w:r>
    </w:p>
    <w:p w14:paraId="143BC440" w14:textId="77777777" w:rsidR="009E4DE4" w:rsidRDefault="008B6B30">
      <w:pPr>
        <w:numPr>
          <w:ilvl w:val="2"/>
          <w:numId w:val="7"/>
        </w:numPr>
        <w:ind w:right="81" w:hanging="360"/>
        <w:contextualSpacing/>
        <w:rPr>
          <w:rFonts w:ascii="Arial Narrow" w:eastAsia="Arial Narrow" w:hAnsi="Arial Narrow" w:cs="Arial Narrow"/>
          <w:color w:val="000009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>Ezen esetek fennállása esetén a háztartás jövedelme az új körülmények figyelembevételével számítódik.</w:t>
      </w:r>
    </w:p>
    <w:p w14:paraId="53E4871E" w14:textId="77777777" w:rsidR="009E4DE4" w:rsidRDefault="008B6B30">
      <w:pPr>
        <w:numPr>
          <w:ilvl w:val="2"/>
          <w:numId w:val="7"/>
        </w:numPr>
        <w:ind w:right="85"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>Amennyiben az igazolás bruttó jövedelemről szól és hiánypótlási időszak végéig a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pályázó nem szolgáltat igazolást nettó jövedelemről, a teljes, bruttó összeggel számolunk.</w:t>
      </w:r>
    </w:p>
    <w:p w14:paraId="012068C3" w14:textId="77777777" w:rsidR="009E4DE4" w:rsidRDefault="008B6B30">
      <w:pPr>
        <w:numPr>
          <w:ilvl w:val="2"/>
          <w:numId w:val="7"/>
        </w:numPr>
        <w:ind w:hanging="360"/>
        <w:contextualSpacing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>A pályázónak az összes jövedelméről nyilatkoznia kell, amennyiben az több forrásból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érkezik.</w:t>
      </w:r>
    </w:p>
    <w:p w14:paraId="535FB2AB" w14:textId="2176A126" w:rsidR="009E4DE4" w:rsidRDefault="008B6B30">
      <w:pPr>
        <w:numPr>
          <w:ilvl w:val="1"/>
          <w:numId w:val="7"/>
        </w:numPr>
        <w:ind w:hanging="360"/>
        <w:contextualSpacing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 xml:space="preserve">A NEPTUN-ból nyomtatott, a pályázó legutolsó aktív félévéről szóló ösztöndíj </w:t>
      </w:r>
      <w:r w:rsidRPr="00A04CBE">
        <w:rPr>
          <w:rFonts w:ascii="Arial Narrow" w:eastAsia="Arial Narrow" w:hAnsi="Arial Narrow" w:cs="Arial Narrow"/>
          <w:color w:val="auto"/>
          <w:sz w:val="22"/>
          <w:szCs w:val="22"/>
        </w:rPr>
        <w:t xml:space="preserve">igazolás (kivéve a tanulmányi és szociális </w:t>
      </w:r>
      <w:r w:rsidR="00BF181F">
        <w:rPr>
          <w:rFonts w:ascii="Arial Narrow" w:eastAsia="Arial Narrow" w:hAnsi="Arial Narrow" w:cs="Arial Narrow"/>
          <w:color w:val="auto"/>
          <w:sz w:val="22"/>
          <w:szCs w:val="22"/>
        </w:rPr>
        <w:t xml:space="preserve">alapú </w:t>
      </w:r>
      <w:r w:rsidRPr="00A04CBE">
        <w:rPr>
          <w:rFonts w:ascii="Arial Narrow" w:eastAsia="Arial Narrow" w:hAnsi="Arial Narrow" w:cs="Arial Narrow"/>
          <w:color w:val="auto"/>
          <w:sz w:val="22"/>
          <w:szCs w:val="22"/>
        </w:rPr>
        <w:t xml:space="preserve">ösztöndíjak) </w:t>
      </w:r>
      <w:r w:rsidRPr="00A04CBE">
        <w:rPr>
          <w:rFonts w:ascii="Arial Narrow" w:eastAsia="Arial Narrow" w:hAnsi="Arial Narrow" w:cs="Arial Narrow"/>
          <w:b/>
          <w:color w:val="auto"/>
          <w:sz w:val="22"/>
          <w:szCs w:val="22"/>
        </w:rPr>
        <w:t>/egyszeri összegű ösztöndíj nem fogadható el</w:t>
      </w:r>
      <w:r>
        <w:rPr>
          <w:rFonts w:ascii="Arial Narrow" w:eastAsia="Arial Narrow" w:hAnsi="Arial Narrow" w:cs="Arial Narrow"/>
          <w:b/>
          <w:color w:val="000009"/>
          <w:sz w:val="22"/>
          <w:szCs w:val="22"/>
        </w:rPr>
        <w:t>/</w:t>
      </w:r>
    </w:p>
    <w:p w14:paraId="19561BF2" w14:textId="77777777" w:rsidR="009E4DE4" w:rsidRDefault="009E4DE4">
      <w:pPr>
        <w:spacing w:before="14"/>
      </w:pPr>
    </w:p>
    <w:p w14:paraId="177ADF58" w14:textId="77777777" w:rsidR="009E4DE4" w:rsidRDefault="008B6B30">
      <w:pPr>
        <w:ind w:right="69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Havi fix kiadásnak minősülnek a lakhatással és utazással kapcsolatban felmerülő költségek (kollégiumi díj, kollégiumi költségek, albérleti díj, rezsi költségek, víz-, áram- gáz- és távhő-fogyasztás, mobil- és vezetékes telefon, internet, televízió, közös költség, hazautazás költsége, BKV bérlet stb.), ezért:</w:t>
      </w:r>
    </w:p>
    <w:p w14:paraId="5FD6F0EF" w14:textId="77777777" w:rsidR="009E4DE4" w:rsidRDefault="008B6B30">
      <w:pPr>
        <w:numPr>
          <w:ilvl w:val="1"/>
          <w:numId w:val="7"/>
        </w:numPr>
        <w:ind w:right="142"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bookmarkStart w:id="1" w:name="h.gjdgxs" w:colFirst="0" w:colLast="0"/>
      <w:bookmarkEnd w:id="1"/>
      <w:r>
        <w:rPr>
          <w:rFonts w:ascii="Arial Narrow" w:eastAsia="Arial Narrow" w:hAnsi="Arial Narrow" w:cs="Arial Narrow"/>
          <w:color w:val="000009"/>
          <w:sz w:val="22"/>
          <w:szCs w:val="22"/>
        </w:rPr>
        <w:t>amennyiben a pályázó kollégista, úgy a kollégiumi befizetését igazoló gyűjtőszámlás tételek listáját (amely a NEPTUN tanulmányi és nyilvántartási rendszerben a Pénzügyek/Befizetés fül alatt a „Teljesített” státuszra szűrve a nyomtatás ikonra kattintva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érhető el);</w:t>
      </w:r>
    </w:p>
    <w:p w14:paraId="53E5E2FB" w14:textId="77777777" w:rsidR="009E4DE4" w:rsidRDefault="008B6B30">
      <w:pPr>
        <w:numPr>
          <w:ilvl w:val="1"/>
          <w:numId w:val="7"/>
        </w:numPr>
        <w:ind w:right="149" w:hanging="360"/>
        <w:contextualSpacing/>
        <w:rPr>
          <w:rFonts w:ascii="Arial Narrow" w:eastAsia="Arial Narrow" w:hAnsi="Arial Narrow" w:cs="Arial Narrow"/>
          <w:color w:val="000009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>amennyiben albérletben lakik, úgy az albérleti díj összegét és minden, rezsiköltséget igazoló dokumentumot (bérleti szerződés, 3 hónapnál nem régebbi számlák);</w:t>
      </w:r>
    </w:p>
    <w:p w14:paraId="35418F13" w14:textId="77777777" w:rsidR="009E4DE4" w:rsidRDefault="008B6B30">
      <w:pPr>
        <w:numPr>
          <w:ilvl w:val="1"/>
          <w:numId w:val="7"/>
        </w:numPr>
        <w:ind w:right="146" w:hanging="360"/>
        <w:contextualSpacing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>amennyiben saját ingatlanban lakik, úgy az összes rezsiköltséget igazoló, 3 hónapnál nem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régebbi dokumentumot (számla, feladóvevény, bankszámlakivonat, amiken egyértelműen beazonosítható milyen költségről van szó) kérjük benyújtani;</w:t>
      </w:r>
    </w:p>
    <w:p w14:paraId="2F1AA837" w14:textId="77777777" w:rsidR="009E4DE4" w:rsidRDefault="008B6B30">
      <w:pPr>
        <w:numPr>
          <w:ilvl w:val="1"/>
          <w:numId w:val="7"/>
        </w:numPr>
        <w:ind w:right="151" w:hanging="360"/>
        <w:contextualSpacing/>
        <w:rPr>
          <w:rFonts w:ascii="Arial Narrow" w:eastAsia="Arial Narrow" w:hAnsi="Arial Narrow" w:cs="Arial Narrow"/>
          <w:color w:val="000009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>az utazással kapcsolatban felmerülő költségek igazolása is szükséges (BKV bérlet másolata, hazautazás költségeit igazoló jegyek stb.);</w:t>
      </w:r>
    </w:p>
    <w:p w14:paraId="2CB4176E" w14:textId="77777777" w:rsidR="009E4DE4" w:rsidRDefault="008B6B30">
      <w:pPr>
        <w:numPr>
          <w:ilvl w:val="1"/>
          <w:numId w:val="7"/>
        </w:numPr>
        <w:ind w:right="139" w:hanging="360"/>
        <w:contextualSpacing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>amennyiben a pályázó telefonköltsége számlával nem igazolható (pl. kártyás telefon), nyilatkozatot kérünk beadni arra vonatkozóan, hogy átlagosan havonta mekkora a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telefonköltsége, milyen összegű feltöltő kártyát és hányszor vásárol egy hónapban;</w:t>
      </w:r>
    </w:p>
    <w:p w14:paraId="13F39B73" w14:textId="77777777" w:rsidR="009E4DE4" w:rsidRDefault="008B6B30">
      <w:pPr>
        <w:numPr>
          <w:ilvl w:val="1"/>
          <w:numId w:val="7"/>
        </w:numPr>
        <w:ind w:right="139" w:hanging="360"/>
        <w:contextualSpacing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>az élelmiszerfogyasztásra fordítandó fix. kiadás a KSH által meghatározott, aktív korú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felnőttek élelmiszer-normatívája alapján kerül meghatározásra.</w:t>
      </w:r>
    </w:p>
    <w:p w14:paraId="039F3F02" w14:textId="77777777" w:rsidR="009E4DE4" w:rsidRDefault="009E4DE4">
      <w:pPr>
        <w:spacing w:before="8"/>
      </w:pPr>
    </w:p>
    <w:p w14:paraId="0F40D3FF" w14:textId="77777777" w:rsidR="009E4DE4" w:rsidRDefault="008B6B30">
      <w:r>
        <w:rPr>
          <w:rFonts w:ascii="Arial Narrow" w:eastAsia="Arial Narrow" w:hAnsi="Arial Narrow" w:cs="Arial Narrow"/>
          <w:b/>
          <w:sz w:val="22"/>
          <w:szCs w:val="22"/>
        </w:rPr>
        <w:t>V. CSALÁDFENNTARTÓ ÁLTAL BENYÚJTANDÓ IGAZOLÁSOK</w:t>
      </w:r>
    </w:p>
    <w:p w14:paraId="45118DD1" w14:textId="77777777" w:rsidR="009E4DE4" w:rsidRDefault="009E4DE4">
      <w:pPr>
        <w:spacing w:before="16"/>
      </w:pPr>
    </w:p>
    <w:p w14:paraId="4D7A5CE6" w14:textId="77777777" w:rsidR="009E4DE4" w:rsidRDefault="008B6B30">
      <w:pPr>
        <w:numPr>
          <w:ilvl w:val="0"/>
          <w:numId w:val="4"/>
        </w:numPr>
        <w:ind w:hanging="360"/>
        <w:contextualSpacing/>
        <w:rPr>
          <w:rFonts w:ascii="Arial Narrow" w:eastAsia="Arial Narrow" w:hAnsi="Arial Narrow" w:cs="Arial Narrow"/>
          <w:color w:val="000009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>Ha a pályázó házas, a házassági anyakönyvi kivonatot szükséges benyújtani.</w:t>
      </w:r>
    </w:p>
    <w:p w14:paraId="6A4AB274" w14:textId="77777777" w:rsidR="009E4DE4" w:rsidRDefault="008B6B30">
      <w:pPr>
        <w:numPr>
          <w:ilvl w:val="0"/>
          <w:numId w:val="4"/>
        </w:numPr>
        <w:ind w:hanging="360"/>
        <w:contextualSpacing/>
        <w:rPr>
          <w:rFonts w:ascii="Arial Narrow" w:eastAsia="Arial Narrow" w:hAnsi="Arial Narrow" w:cs="Arial Narrow"/>
          <w:color w:val="000009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>Ha a pályázó szülő, be kell nyújtani a gyermek(ek) születési anyakönyvi kivonatát</w:t>
      </w:r>
    </w:p>
    <w:p w14:paraId="4EACF03F" w14:textId="77777777" w:rsidR="009E4DE4" w:rsidRDefault="008B6B30">
      <w:pPr>
        <w:numPr>
          <w:ilvl w:val="0"/>
          <w:numId w:val="4"/>
        </w:numPr>
        <w:ind w:hanging="360"/>
        <w:contextualSpacing/>
        <w:rPr>
          <w:rFonts w:ascii="Arial Narrow" w:eastAsia="Arial Narrow" w:hAnsi="Arial Narrow" w:cs="Arial Narrow"/>
          <w:color w:val="000009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>Családfenntartó pályázók esetén a háztartásba befolyó minden jövedelmet igazolni kell.</w:t>
      </w:r>
    </w:p>
    <w:p w14:paraId="5B896E23" w14:textId="77777777" w:rsidR="009E4DE4" w:rsidRDefault="008B6B30">
      <w:pPr>
        <w:numPr>
          <w:ilvl w:val="1"/>
          <w:numId w:val="4"/>
        </w:numPr>
        <w:ind w:right="565" w:hanging="360"/>
        <w:contextualSpacing/>
        <w:rPr>
          <w:rFonts w:ascii="Arial Narrow" w:eastAsia="Arial Narrow" w:hAnsi="Arial Narrow" w:cs="Arial Narrow"/>
          <w:color w:val="000009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>Amennyiben pályázó nem csak a házastársával él egy háztartásban, akkor az egyéb egy háztartásban élő személyek igazolásainak benyújtása szükséges a jelen tájékoztató 1. sz. melléklet II. és III. pontja szerint.</w:t>
      </w:r>
    </w:p>
    <w:p w14:paraId="425318F8" w14:textId="77777777" w:rsidR="009E4DE4" w:rsidRDefault="008B6B30">
      <w:pPr>
        <w:numPr>
          <w:ilvl w:val="1"/>
          <w:numId w:val="4"/>
        </w:numPr>
        <w:ind w:hanging="360"/>
        <w:contextualSpacing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>Amennyiben nem a szülei az eltartói, de közös állandó lakcímre vannak bejelentve, akkor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a szülő(k)nek nyilatkozni szükséges, kik alkotnak egy háztartást és ennek megfelelően kell benyújtani jelen tájékoztató 1. sz. melléklet II. és III. pontja szerinti igazolásokat.</w:t>
      </w:r>
    </w:p>
    <w:p w14:paraId="08F1BD49" w14:textId="77777777" w:rsidR="009E4DE4" w:rsidRDefault="008B6B30">
      <w:pPr>
        <w:numPr>
          <w:ilvl w:val="1"/>
          <w:numId w:val="4"/>
        </w:numPr>
        <w:ind w:hanging="360"/>
        <w:contextualSpacing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9"/>
          <w:sz w:val="22"/>
          <w:szCs w:val="22"/>
        </w:rPr>
        <w:t>Amennyiben csak a családfenntartó pályázó rendelkezik jövedelemmel, akkor az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9"/>
          <w:sz w:val="22"/>
          <w:szCs w:val="22"/>
        </w:rPr>
        <w:t>öneltartókra vonatkozó igazolások szükségesek, jelen tájékoztató1. sz. melléklet IV. pontja szerint.</w:t>
      </w:r>
    </w:p>
    <w:p w14:paraId="3CF74F2B" w14:textId="77777777" w:rsidR="009E4DE4" w:rsidRDefault="009E4DE4">
      <w:pPr>
        <w:spacing w:before="10"/>
      </w:pPr>
    </w:p>
    <w:p w14:paraId="76A5008E" w14:textId="77777777" w:rsidR="009E4DE4" w:rsidRDefault="009E4DE4"/>
    <w:p w14:paraId="331342EB" w14:textId="77777777" w:rsidR="009E4DE4" w:rsidRDefault="009E4DE4"/>
    <w:p w14:paraId="04FB0A9D" w14:textId="77777777" w:rsidR="009E4DE4" w:rsidRDefault="008B6B30">
      <w:r>
        <w:br w:type="page"/>
      </w:r>
    </w:p>
    <w:p w14:paraId="2DD2E953" w14:textId="77777777" w:rsidR="009E4DE4" w:rsidRDefault="009E4DE4"/>
    <w:p w14:paraId="0F4DE926" w14:textId="77777777" w:rsidR="009E4DE4" w:rsidRDefault="009E4DE4">
      <w:pPr>
        <w:widowControl w:val="0"/>
        <w:spacing w:line="276" w:lineRule="auto"/>
      </w:pPr>
    </w:p>
    <w:p w14:paraId="3AF62209" w14:textId="77777777" w:rsidR="009E4DE4" w:rsidRDefault="008B6B30">
      <w:pPr>
        <w:spacing w:before="68"/>
        <w:ind w:right="200"/>
        <w:jc w:val="right"/>
      </w:pPr>
      <w:r>
        <w:rPr>
          <w:rFonts w:ascii="Arial Narrow" w:eastAsia="Arial Narrow" w:hAnsi="Arial Narrow" w:cs="Arial Narrow"/>
          <w:i/>
          <w:sz w:val="22"/>
          <w:szCs w:val="22"/>
        </w:rPr>
        <w:t>II. számú melléklet</w:t>
      </w:r>
    </w:p>
    <w:p w14:paraId="0F8474D6" w14:textId="77777777" w:rsidR="009E4DE4" w:rsidRDefault="009E4DE4">
      <w:pPr>
        <w:spacing w:before="5"/>
      </w:pPr>
    </w:p>
    <w:p w14:paraId="6782E6BE" w14:textId="77777777" w:rsidR="009E4DE4" w:rsidRDefault="008B6B30">
      <w:pPr>
        <w:spacing w:before="29"/>
        <w:ind w:left="50" w:right="15"/>
        <w:jc w:val="center"/>
      </w:pPr>
      <w:r>
        <w:rPr>
          <w:rFonts w:ascii="Arial Narrow" w:eastAsia="Arial Narrow" w:hAnsi="Arial Narrow" w:cs="Arial Narrow"/>
          <w:b/>
          <w:sz w:val="22"/>
          <w:szCs w:val="22"/>
        </w:rPr>
        <w:t>NYILATKOZAT</w:t>
      </w:r>
    </w:p>
    <w:p w14:paraId="23DAFF49" w14:textId="4CD5C372" w:rsidR="009E4DE4" w:rsidRDefault="005B45EC">
      <w:pPr>
        <w:spacing w:before="29"/>
        <w:ind w:left="50" w:right="15"/>
        <w:jc w:val="center"/>
      </w:pPr>
      <w:r>
        <w:rPr>
          <w:rFonts w:ascii="Arial Narrow" w:eastAsia="Arial Narrow" w:hAnsi="Arial Narrow" w:cs="Arial Narrow"/>
          <w:b/>
          <w:sz w:val="22"/>
          <w:szCs w:val="22"/>
        </w:rPr>
        <w:t>(</w:t>
      </w:r>
      <w:r w:rsidR="008B6B30">
        <w:rPr>
          <w:rFonts w:ascii="Arial Narrow" w:eastAsia="Arial Narrow" w:hAnsi="Arial Narrow" w:cs="Arial Narrow"/>
          <w:b/>
          <w:sz w:val="22"/>
          <w:szCs w:val="22"/>
        </w:rPr>
        <w:t>PÁLYÁZÓ HALLGATÓNAK</w:t>
      </w:r>
      <w:r>
        <w:rPr>
          <w:rFonts w:ascii="Arial Narrow" w:eastAsia="Arial Narrow" w:hAnsi="Arial Narrow" w:cs="Arial Narrow"/>
          <w:b/>
          <w:sz w:val="22"/>
          <w:szCs w:val="22"/>
        </w:rPr>
        <w:t>)</w:t>
      </w:r>
    </w:p>
    <w:p w14:paraId="23805B74" w14:textId="77777777" w:rsidR="009E4DE4" w:rsidRDefault="009E4DE4">
      <w:pPr>
        <w:spacing w:before="10"/>
      </w:pPr>
    </w:p>
    <w:p w14:paraId="0E413302" w14:textId="77777777" w:rsidR="009E4DE4" w:rsidRDefault="009E4DE4"/>
    <w:p w14:paraId="764E7A3D" w14:textId="77777777" w:rsidR="009E4DE4" w:rsidRDefault="009E4DE4"/>
    <w:p w14:paraId="3BB45DF0" w14:textId="77777777" w:rsidR="009E4DE4" w:rsidRDefault="008B6B30">
      <w:pPr>
        <w:spacing w:line="360" w:lineRule="auto"/>
        <w:jc w:val="both"/>
      </w:pPr>
      <w:r>
        <w:rPr>
          <w:rFonts w:ascii="Arial Narrow" w:eastAsia="Arial Narrow" w:hAnsi="Arial Narrow" w:cs="Arial Narrow"/>
          <w:sz w:val="24"/>
          <w:szCs w:val="24"/>
        </w:rPr>
        <w:t>Alulírott….…………………………………………………………...……….(név),…………………..(szemig.szám),……................................…….…….(születési hely, idő),…………………………………………………..…….(anyja neve),……………………………………………………………………………………………………..……(lakcím), az alábbiakról nyilatkozom:</w:t>
      </w:r>
    </w:p>
    <w:p w14:paraId="118489B2" w14:textId="77777777" w:rsidR="009E4DE4" w:rsidRDefault="009E4DE4">
      <w:pPr>
        <w:ind w:left="118"/>
      </w:pPr>
    </w:p>
    <w:p w14:paraId="24A32C69" w14:textId="77777777" w:rsidR="009E4DE4" w:rsidRDefault="009E4DE4">
      <w:pPr>
        <w:ind w:left="118"/>
      </w:pPr>
    </w:p>
    <w:p w14:paraId="22EB7B35" w14:textId="77777777" w:rsidR="009E4DE4" w:rsidRDefault="009E4DE4">
      <w:pPr>
        <w:ind w:left="118"/>
      </w:pPr>
    </w:p>
    <w:p w14:paraId="3EE26989" w14:textId="77777777" w:rsidR="009E4DE4" w:rsidRDefault="009E4DE4">
      <w:pPr>
        <w:ind w:left="118"/>
      </w:pPr>
    </w:p>
    <w:p w14:paraId="0EF778FA" w14:textId="77777777" w:rsidR="009E4DE4" w:rsidRDefault="009E4DE4">
      <w:pPr>
        <w:ind w:left="118"/>
      </w:pPr>
    </w:p>
    <w:p w14:paraId="46E8B7E2" w14:textId="77777777" w:rsidR="009E4DE4" w:rsidRDefault="009E4DE4">
      <w:pPr>
        <w:ind w:left="118"/>
      </w:pPr>
    </w:p>
    <w:p w14:paraId="68E32141" w14:textId="77777777" w:rsidR="009E4DE4" w:rsidRDefault="009E4DE4">
      <w:pPr>
        <w:ind w:left="118"/>
      </w:pPr>
    </w:p>
    <w:p w14:paraId="6C7FB7BE" w14:textId="77777777" w:rsidR="009E4DE4" w:rsidRDefault="009E4DE4">
      <w:pPr>
        <w:ind w:left="118"/>
      </w:pPr>
    </w:p>
    <w:p w14:paraId="7AB8DAE6" w14:textId="77777777" w:rsidR="009E4DE4" w:rsidRDefault="009E4DE4">
      <w:pPr>
        <w:ind w:left="118"/>
      </w:pPr>
    </w:p>
    <w:p w14:paraId="20B29288" w14:textId="77777777" w:rsidR="009E4DE4" w:rsidRDefault="009E4DE4">
      <w:pPr>
        <w:ind w:left="118"/>
      </w:pPr>
    </w:p>
    <w:p w14:paraId="7DAC3150" w14:textId="77777777" w:rsidR="009E4DE4" w:rsidRDefault="009E4DE4">
      <w:pPr>
        <w:ind w:left="118"/>
      </w:pPr>
    </w:p>
    <w:p w14:paraId="51ECB5F5" w14:textId="77777777" w:rsidR="009E4DE4" w:rsidRDefault="009E4DE4">
      <w:pPr>
        <w:ind w:left="118"/>
      </w:pPr>
    </w:p>
    <w:p w14:paraId="010D676D" w14:textId="77777777" w:rsidR="009E4DE4" w:rsidRDefault="009E4DE4">
      <w:pPr>
        <w:ind w:left="118"/>
      </w:pPr>
    </w:p>
    <w:p w14:paraId="7A4577E4" w14:textId="77777777" w:rsidR="009E4DE4" w:rsidRDefault="009E4DE4">
      <w:pPr>
        <w:ind w:left="118"/>
      </w:pPr>
    </w:p>
    <w:p w14:paraId="561567FB" w14:textId="77777777" w:rsidR="009E4DE4" w:rsidRDefault="009E4DE4">
      <w:pPr>
        <w:ind w:left="118"/>
      </w:pPr>
    </w:p>
    <w:p w14:paraId="0E42DAD5" w14:textId="77777777" w:rsidR="009E4DE4" w:rsidRDefault="009E4DE4">
      <w:pPr>
        <w:ind w:left="118"/>
      </w:pPr>
    </w:p>
    <w:p w14:paraId="35D1DE45" w14:textId="77777777" w:rsidR="009E4DE4" w:rsidRDefault="008B6B30">
      <w:r>
        <w:rPr>
          <w:rFonts w:ascii="Arial Narrow" w:eastAsia="Arial Narrow" w:hAnsi="Arial Narrow" w:cs="Arial Narrow"/>
          <w:sz w:val="22"/>
          <w:szCs w:val="22"/>
        </w:rPr>
        <w:t>A nyilatkozatokban foglaltak valódiságáért büntetőjogi felelősséget vállalok.</w:t>
      </w:r>
    </w:p>
    <w:p w14:paraId="4F48BC15" w14:textId="77777777" w:rsidR="009E4DE4" w:rsidRDefault="009E4DE4"/>
    <w:p w14:paraId="34644241" w14:textId="77777777" w:rsidR="009E4DE4" w:rsidRDefault="008B6B30">
      <w:r>
        <w:rPr>
          <w:rFonts w:ascii="Arial Narrow" w:eastAsia="Arial Narrow" w:hAnsi="Arial Narrow" w:cs="Arial Narrow"/>
          <w:sz w:val="22"/>
          <w:szCs w:val="22"/>
        </w:rPr>
        <w:t>Kelt:</w:t>
      </w:r>
    </w:p>
    <w:p w14:paraId="054E7C2D" w14:textId="77777777" w:rsidR="009E4DE4" w:rsidRDefault="009E4DE4">
      <w:pPr>
        <w:ind w:left="6153"/>
      </w:pPr>
    </w:p>
    <w:p w14:paraId="2EFE858B" w14:textId="77777777" w:rsidR="009E4DE4" w:rsidRDefault="008B6B30">
      <w:pPr>
        <w:ind w:right="1420"/>
        <w:jc w:val="right"/>
      </w:pPr>
      <w:r>
        <w:rPr>
          <w:rFonts w:ascii="Arial Narrow" w:eastAsia="Arial Narrow" w:hAnsi="Arial Narrow" w:cs="Arial Narrow"/>
          <w:sz w:val="22"/>
          <w:szCs w:val="22"/>
        </w:rPr>
        <w:t>pályázó aláírása</w:t>
      </w:r>
    </w:p>
    <w:p w14:paraId="7555EC00" w14:textId="77777777" w:rsidR="009E4DE4" w:rsidRDefault="009E4DE4">
      <w:pPr>
        <w:spacing w:before="5"/>
      </w:pPr>
    </w:p>
    <w:p w14:paraId="7C4BB947" w14:textId="77777777" w:rsidR="009E4DE4" w:rsidRDefault="008B6B30">
      <w:pPr>
        <w:spacing w:line="360" w:lineRule="auto"/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1. tanú </w:t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ab/>
        <w:t xml:space="preserve">2. tanú </w:t>
      </w:r>
    </w:p>
    <w:p w14:paraId="000FCD9C" w14:textId="77777777" w:rsidR="009E4DE4" w:rsidRDefault="008B6B30">
      <w:pPr>
        <w:spacing w:line="360" w:lineRule="auto"/>
      </w:pPr>
      <w:r>
        <w:rPr>
          <w:rFonts w:ascii="Arial Narrow" w:eastAsia="Arial Narrow" w:hAnsi="Arial Narrow" w:cs="Arial Narrow"/>
          <w:sz w:val="24"/>
          <w:szCs w:val="24"/>
        </w:rPr>
        <w:t xml:space="preserve">Név: ……………………………………… 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Név: ……………………………………… </w:t>
      </w:r>
    </w:p>
    <w:p w14:paraId="794F940A" w14:textId="77777777" w:rsidR="009E4DE4" w:rsidRDefault="008B6B30">
      <w:pPr>
        <w:spacing w:line="360" w:lineRule="auto"/>
      </w:pPr>
      <w:r>
        <w:rPr>
          <w:rFonts w:ascii="Arial Narrow" w:eastAsia="Arial Narrow" w:hAnsi="Arial Narrow" w:cs="Arial Narrow"/>
          <w:sz w:val="24"/>
          <w:szCs w:val="24"/>
        </w:rPr>
        <w:t xml:space="preserve">Aláírás: …………………………………... 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Aláírás:………………………………….... </w:t>
      </w:r>
    </w:p>
    <w:p w14:paraId="7CEF3094" w14:textId="77777777" w:rsidR="009E4DE4" w:rsidRDefault="008B6B30">
      <w:pPr>
        <w:spacing w:line="360" w:lineRule="auto"/>
      </w:pPr>
      <w:r>
        <w:rPr>
          <w:rFonts w:ascii="Arial Narrow" w:eastAsia="Arial Narrow" w:hAnsi="Arial Narrow" w:cs="Arial Narrow"/>
          <w:sz w:val="24"/>
          <w:szCs w:val="24"/>
        </w:rPr>
        <w:t xml:space="preserve">Szem. ig. sz.: ……………………………. 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Szem. ig. sz.: ……………………………..</w:t>
      </w:r>
    </w:p>
    <w:p w14:paraId="7F27896F" w14:textId="77777777" w:rsidR="009E4DE4" w:rsidRDefault="008B6B30">
      <w:pPr>
        <w:spacing w:line="360" w:lineRule="auto"/>
      </w:pPr>
      <w:r>
        <w:rPr>
          <w:rFonts w:ascii="Arial Narrow" w:eastAsia="Arial Narrow" w:hAnsi="Arial Narrow" w:cs="Arial Narrow"/>
        </w:rPr>
        <w:t xml:space="preserve">Lakcím: …………………………………… 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Lakcím: ………………………………….</w:t>
      </w:r>
    </w:p>
    <w:p w14:paraId="2AD06847" w14:textId="77777777" w:rsidR="009E4DE4" w:rsidRDefault="008B6B30">
      <w:r>
        <w:br w:type="page"/>
      </w:r>
    </w:p>
    <w:p w14:paraId="183D3680" w14:textId="77777777" w:rsidR="009E4DE4" w:rsidRDefault="009E4DE4"/>
    <w:p w14:paraId="7F6083A5" w14:textId="77777777" w:rsidR="009E4DE4" w:rsidRDefault="009E4DE4">
      <w:pPr>
        <w:widowControl w:val="0"/>
        <w:spacing w:line="276" w:lineRule="auto"/>
        <w:ind w:left="50"/>
      </w:pPr>
    </w:p>
    <w:p w14:paraId="34A74528" w14:textId="77777777" w:rsidR="009E4DE4" w:rsidRDefault="008B6B30">
      <w:pPr>
        <w:spacing w:before="68"/>
        <w:ind w:right="200"/>
        <w:jc w:val="right"/>
      </w:pPr>
      <w:r>
        <w:rPr>
          <w:rFonts w:ascii="Arial Narrow" w:eastAsia="Arial Narrow" w:hAnsi="Arial Narrow" w:cs="Arial Narrow"/>
          <w:i/>
          <w:sz w:val="22"/>
          <w:szCs w:val="22"/>
        </w:rPr>
        <w:t>III. számú melléklet</w:t>
      </w:r>
    </w:p>
    <w:p w14:paraId="1014DEE2" w14:textId="77777777" w:rsidR="009E4DE4" w:rsidRDefault="009E4DE4">
      <w:pPr>
        <w:spacing w:before="5"/>
      </w:pPr>
    </w:p>
    <w:p w14:paraId="0BB7454B" w14:textId="77777777" w:rsidR="009E4DE4" w:rsidRDefault="008B6B30">
      <w:pPr>
        <w:spacing w:before="29"/>
        <w:ind w:left="50" w:right="15"/>
        <w:jc w:val="center"/>
      </w:pPr>
      <w:r>
        <w:rPr>
          <w:rFonts w:ascii="Arial Narrow" w:eastAsia="Arial Narrow" w:hAnsi="Arial Narrow" w:cs="Arial Narrow"/>
          <w:b/>
          <w:sz w:val="22"/>
          <w:szCs w:val="22"/>
        </w:rPr>
        <w:t>NYILATKOZAT</w:t>
      </w:r>
    </w:p>
    <w:p w14:paraId="10EA02C6" w14:textId="77777777" w:rsidR="009E4DE4" w:rsidRDefault="008B6B30">
      <w:pPr>
        <w:spacing w:before="29"/>
        <w:ind w:left="50" w:right="15"/>
        <w:jc w:val="center"/>
      </w:pPr>
      <w:r>
        <w:rPr>
          <w:rFonts w:ascii="Arial Narrow" w:eastAsia="Arial Narrow" w:hAnsi="Arial Narrow" w:cs="Arial Narrow"/>
          <w:b/>
          <w:sz w:val="22"/>
          <w:szCs w:val="22"/>
        </w:rPr>
        <w:t>(HOZZÁTARTOZÓ RÉSZÉRE)</w:t>
      </w:r>
    </w:p>
    <w:p w14:paraId="7C792611" w14:textId="77777777" w:rsidR="009E4DE4" w:rsidRDefault="009E4DE4">
      <w:pPr>
        <w:spacing w:before="10"/>
      </w:pPr>
    </w:p>
    <w:p w14:paraId="4EB64699" w14:textId="77777777" w:rsidR="009E4DE4" w:rsidRDefault="009E4DE4"/>
    <w:p w14:paraId="41BF2F21" w14:textId="77777777" w:rsidR="009E4DE4" w:rsidRDefault="009E4DE4"/>
    <w:p w14:paraId="5E7FCCC5" w14:textId="77777777" w:rsidR="009E4DE4" w:rsidRDefault="008B6B30">
      <w:pPr>
        <w:spacing w:line="360" w:lineRule="auto"/>
        <w:jc w:val="both"/>
      </w:pPr>
      <w:r>
        <w:rPr>
          <w:rFonts w:ascii="Arial Narrow" w:eastAsia="Arial Narrow" w:hAnsi="Arial Narrow" w:cs="Arial Narrow"/>
          <w:sz w:val="24"/>
          <w:szCs w:val="24"/>
        </w:rPr>
        <w:t>Alulírott….…………………………………………………………...……….(név),…………………..(szemig.szám),……................................…….…….(születési hely, idő),…………………………………………………..…….(anyja neve),……………………………………………………………………………………………………..……(lakcím), az alábbiakról nyilatkozom:</w:t>
      </w:r>
    </w:p>
    <w:p w14:paraId="67DF7BDA" w14:textId="77777777" w:rsidR="009E4DE4" w:rsidRDefault="009E4DE4">
      <w:pPr>
        <w:ind w:left="118" w:right="75"/>
      </w:pPr>
    </w:p>
    <w:p w14:paraId="039F55AE" w14:textId="77777777" w:rsidR="009E4DE4" w:rsidRDefault="009E4DE4">
      <w:pPr>
        <w:ind w:left="118"/>
      </w:pPr>
    </w:p>
    <w:p w14:paraId="12A6B4E1" w14:textId="77777777" w:rsidR="009E4DE4" w:rsidRDefault="009E4DE4">
      <w:pPr>
        <w:ind w:left="118"/>
      </w:pPr>
    </w:p>
    <w:p w14:paraId="2075C5DA" w14:textId="77777777" w:rsidR="009E4DE4" w:rsidRDefault="009E4DE4">
      <w:pPr>
        <w:ind w:left="118"/>
      </w:pPr>
    </w:p>
    <w:p w14:paraId="6133F2D1" w14:textId="77777777" w:rsidR="009E4DE4" w:rsidRDefault="009E4DE4">
      <w:pPr>
        <w:ind w:left="118"/>
      </w:pPr>
    </w:p>
    <w:p w14:paraId="20F725BA" w14:textId="77777777" w:rsidR="009E4DE4" w:rsidRDefault="009E4DE4">
      <w:pPr>
        <w:ind w:left="118"/>
      </w:pPr>
    </w:p>
    <w:p w14:paraId="446F1654" w14:textId="77777777" w:rsidR="009E4DE4" w:rsidRDefault="009E4DE4">
      <w:pPr>
        <w:ind w:left="118"/>
      </w:pPr>
    </w:p>
    <w:p w14:paraId="74B87279" w14:textId="77777777" w:rsidR="009E4DE4" w:rsidRDefault="009E4DE4">
      <w:pPr>
        <w:ind w:left="118"/>
      </w:pPr>
    </w:p>
    <w:p w14:paraId="630C839E" w14:textId="77777777" w:rsidR="009E4DE4" w:rsidRDefault="009E4DE4">
      <w:pPr>
        <w:ind w:left="118"/>
      </w:pPr>
    </w:p>
    <w:p w14:paraId="72222162" w14:textId="77777777" w:rsidR="009E4DE4" w:rsidRDefault="009E4DE4">
      <w:pPr>
        <w:ind w:left="118"/>
      </w:pPr>
    </w:p>
    <w:p w14:paraId="22679667" w14:textId="77777777" w:rsidR="009E4DE4" w:rsidRDefault="009E4DE4">
      <w:pPr>
        <w:ind w:left="118"/>
      </w:pPr>
    </w:p>
    <w:p w14:paraId="7B01B32C" w14:textId="77777777" w:rsidR="009E4DE4" w:rsidRDefault="009E4DE4">
      <w:pPr>
        <w:ind w:left="118"/>
      </w:pPr>
    </w:p>
    <w:p w14:paraId="0B43A350" w14:textId="77777777" w:rsidR="009E4DE4" w:rsidRDefault="009E4DE4">
      <w:pPr>
        <w:ind w:left="118"/>
      </w:pPr>
    </w:p>
    <w:p w14:paraId="3CDCDF26" w14:textId="77777777" w:rsidR="009E4DE4" w:rsidRDefault="009E4DE4">
      <w:pPr>
        <w:ind w:left="118"/>
      </w:pPr>
    </w:p>
    <w:p w14:paraId="0069794B" w14:textId="77777777" w:rsidR="009E4DE4" w:rsidRDefault="009E4DE4">
      <w:pPr>
        <w:ind w:left="118"/>
      </w:pPr>
    </w:p>
    <w:p w14:paraId="695EE678" w14:textId="77777777" w:rsidR="009E4DE4" w:rsidRDefault="009E4DE4">
      <w:pPr>
        <w:ind w:left="118"/>
      </w:pPr>
    </w:p>
    <w:p w14:paraId="78BC7A95" w14:textId="77777777" w:rsidR="009E4DE4" w:rsidRDefault="009E4DE4">
      <w:pPr>
        <w:ind w:left="118"/>
      </w:pPr>
    </w:p>
    <w:p w14:paraId="71B7B16B" w14:textId="77777777" w:rsidR="009E4DE4" w:rsidRDefault="008B6B30">
      <w:r>
        <w:rPr>
          <w:rFonts w:ascii="Arial Narrow" w:eastAsia="Arial Narrow" w:hAnsi="Arial Narrow" w:cs="Arial Narrow"/>
          <w:sz w:val="22"/>
          <w:szCs w:val="22"/>
        </w:rPr>
        <w:t>A nyilatkozatokban foglaltak valódiságáért büntetőjogi felelősséget vállalok.</w:t>
      </w:r>
    </w:p>
    <w:p w14:paraId="2F1E497D" w14:textId="77777777" w:rsidR="009E4DE4" w:rsidRDefault="009E4DE4"/>
    <w:p w14:paraId="37F5FE60" w14:textId="41294E43" w:rsidR="009E4DE4" w:rsidRDefault="008B6B30" w:rsidP="00E95E42">
      <w:r>
        <w:rPr>
          <w:rFonts w:ascii="Arial Narrow" w:eastAsia="Arial Narrow" w:hAnsi="Arial Narrow" w:cs="Arial Narrow"/>
          <w:sz w:val="22"/>
          <w:szCs w:val="22"/>
        </w:rPr>
        <w:t>Kelt:</w:t>
      </w:r>
    </w:p>
    <w:p w14:paraId="732C8B07" w14:textId="68AC2A38" w:rsidR="009E4DE4" w:rsidRDefault="009E4DE4" w:rsidP="00A04CBE"/>
    <w:p w14:paraId="0EDE89CD" w14:textId="36CEC4F6" w:rsidR="009E4DE4" w:rsidRDefault="00BF181F" w:rsidP="00A04CBE">
      <w:pPr>
        <w:ind w:left="2160" w:firstLine="720"/>
        <w:jc w:val="center"/>
      </w:pPr>
      <w:r>
        <w:rPr>
          <w:rFonts w:ascii="Arial Narrow" w:eastAsia="Arial Narrow" w:hAnsi="Arial Narrow" w:cs="Arial Narrow"/>
          <w:sz w:val="22"/>
          <w:szCs w:val="22"/>
        </w:rPr>
        <w:t>nyilatkozó aláírása</w:t>
      </w:r>
    </w:p>
    <w:p w14:paraId="0A593380" w14:textId="77777777" w:rsidR="009E4DE4" w:rsidRDefault="009E4DE4">
      <w:pPr>
        <w:spacing w:before="5"/>
      </w:pPr>
    </w:p>
    <w:p w14:paraId="1B19678E" w14:textId="77777777" w:rsidR="009E4DE4" w:rsidRDefault="008B6B30">
      <w:pPr>
        <w:spacing w:line="360" w:lineRule="auto"/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1. tanú </w:t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ab/>
        <w:t xml:space="preserve">2. tanú </w:t>
      </w:r>
    </w:p>
    <w:p w14:paraId="38A672F3" w14:textId="77777777" w:rsidR="009E4DE4" w:rsidRDefault="008B6B30">
      <w:pPr>
        <w:spacing w:line="360" w:lineRule="auto"/>
      </w:pPr>
      <w:r>
        <w:rPr>
          <w:rFonts w:ascii="Arial Narrow" w:eastAsia="Arial Narrow" w:hAnsi="Arial Narrow" w:cs="Arial Narrow"/>
          <w:sz w:val="24"/>
          <w:szCs w:val="24"/>
        </w:rPr>
        <w:t xml:space="preserve">Név: ……………………………………… 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Név: ……………………………………… </w:t>
      </w:r>
    </w:p>
    <w:p w14:paraId="6494AF3D" w14:textId="77777777" w:rsidR="009E4DE4" w:rsidRDefault="008B6B30">
      <w:pPr>
        <w:spacing w:line="360" w:lineRule="auto"/>
      </w:pPr>
      <w:r>
        <w:rPr>
          <w:rFonts w:ascii="Arial Narrow" w:eastAsia="Arial Narrow" w:hAnsi="Arial Narrow" w:cs="Arial Narrow"/>
          <w:sz w:val="24"/>
          <w:szCs w:val="24"/>
        </w:rPr>
        <w:t xml:space="preserve">Aláírás: …………………………………... 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Aláírás:………………………………….... </w:t>
      </w:r>
    </w:p>
    <w:p w14:paraId="3713A4A2" w14:textId="77777777" w:rsidR="009E4DE4" w:rsidRDefault="008B6B30">
      <w:pPr>
        <w:spacing w:line="360" w:lineRule="auto"/>
      </w:pPr>
      <w:r>
        <w:rPr>
          <w:rFonts w:ascii="Arial Narrow" w:eastAsia="Arial Narrow" w:hAnsi="Arial Narrow" w:cs="Arial Narrow"/>
          <w:sz w:val="24"/>
          <w:szCs w:val="24"/>
        </w:rPr>
        <w:t xml:space="preserve">Szem. ig. sz.: ……………………………. 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Szem. ig. sz.: ……………………………..</w:t>
      </w:r>
    </w:p>
    <w:p w14:paraId="079F9CCB" w14:textId="77777777" w:rsidR="009E4DE4" w:rsidRDefault="008B6B30">
      <w:pPr>
        <w:spacing w:line="360" w:lineRule="auto"/>
      </w:pPr>
      <w:r>
        <w:rPr>
          <w:rFonts w:ascii="Arial Narrow" w:eastAsia="Arial Narrow" w:hAnsi="Arial Narrow" w:cs="Arial Narrow"/>
        </w:rPr>
        <w:t xml:space="preserve">Lakcím: …………………………………… 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Lakcím: ………………………………….</w:t>
      </w:r>
    </w:p>
    <w:p w14:paraId="114EC53B" w14:textId="77777777" w:rsidR="009E4DE4" w:rsidRDefault="009E4DE4">
      <w:pPr>
        <w:spacing w:line="480" w:lineRule="auto"/>
        <w:ind w:left="51" w:right="3600"/>
      </w:pPr>
    </w:p>
    <w:sectPr w:rsidR="009E4DE4">
      <w:footerReference w:type="default" r:id="rId7"/>
      <w:pgSz w:w="11940" w:h="16860"/>
      <w:pgMar w:top="1560" w:right="1260" w:bottom="280" w:left="9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D961F" w14:textId="77777777" w:rsidR="009300B1" w:rsidRDefault="009300B1">
      <w:r>
        <w:separator/>
      </w:r>
    </w:p>
  </w:endnote>
  <w:endnote w:type="continuationSeparator" w:id="0">
    <w:p w14:paraId="1F6F3D9B" w14:textId="77777777" w:rsidR="009300B1" w:rsidRDefault="0093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AF397" w14:textId="77777777" w:rsidR="009E4DE4" w:rsidRDefault="009E4DE4">
    <w:pPr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4F349" w14:textId="77777777" w:rsidR="009300B1" w:rsidRDefault="009300B1">
      <w:r>
        <w:separator/>
      </w:r>
    </w:p>
  </w:footnote>
  <w:footnote w:type="continuationSeparator" w:id="0">
    <w:p w14:paraId="09070124" w14:textId="77777777" w:rsidR="009300B1" w:rsidRDefault="009300B1">
      <w:r>
        <w:continuationSeparator/>
      </w:r>
    </w:p>
  </w:footnote>
  <w:footnote w:id="1">
    <w:p w14:paraId="21D9733D" w14:textId="77777777" w:rsidR="009E4DE4" w:rsidRDefault="008B6B30">
      <w:pPr>
        <w:ind w:right="-15"/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</w:rPr>
        <w:t xml:space="preserve"> A szociális igazgatásról és szociális ellátásokról szóló 1993. évi III. törvény 41. § (1) bekezdése alapján: „Ápolási díjra jogosult a hozzátartozó [Ptk. 8:1. § (1) bekezdés 2. pont], ha állandó és tartós gondozásra szoruló</w:t>
      </w:r>
    </w:p>
    <w:p w14:paraId="2E26A36F" w14:textId="77777777" w:rsidR="009E4DE4" w:rsidRDefault="008B6B30">
      <w:pPr>
        <w:spacing w:before="6"/>
        <w:ind w:left="-30" w:right="-15" w:firstLine="314"/>
      </w:pPr>
      <w:r>
        <w:rPr>
          <w:rFonts w:ascii="Arial Narrow" w:eastAsia="Arial Narrow" w:hAnsi="Arial Narrow" w:cs="Arial Narrow"/>
        </w:rPr>
        <w:t>a) súlyosan fogyatékos, vagy b) tartósan beteg 18 év alatti személy gondozását, ápolását végzi.</w:t>
      </w:r>
    </w:p>
    <w:p w14:paraId="1B589C9D" w14:textId="77777777" w:rsidR="009E4DE4" w:rsidRDefault="008B6B30">
      <w:pPr>
        <w:ind w:right="-15"/>
      </w:pPr>
      <w:r>
        <w:rPr>
          <w:rFonts w:ascii="Arial Narrow" w:eastAsia="Arial Narrow" w:hAnsi="Arial Narrow" w:cs="Arial Narrow"/>
        </w:rPr>
        <w:t>„Az (1) bekezdés alkalmazása során</w:t>
      </w:r>
    </w:p>
    <w:p w14:paraId="317CEADC" w14:textId="77777777" w:rsidR="009E4DE4" w:rsidRDefault="008B6B30">
      <w:pPr>
        <w:ind w:left="284" w:right="-15"/>
      </w:pPr>
      <w:r>
        <w:rPr>
          <w:rFonts w:ascii="Arial Narrow" w:eastAsia="Arial Narrow" w:hAnsi="Arial Narrow" w:cs="Arial Narrow"/>
        </w:rPr>
        <w:t>a) súlyosan fogyatékos személy az, akinek</w:t>
      </w:r>
    </w:p>
    <w:p w14:paraId="204AB9C3" w14:textId="77777777" w:rsidR="009E4DE4" w:rsidRDefault="008B6B30">
      <w:pPr>
        <w:ind w:left="567" w:right="-15"/>
        <w:jc w:val="both"/>
      </w:pPr>
      <w:r>
        <w:rPr>
          <w:rFonts w:ascii="Arial Narrow" w:eastAsia="Arial Narrow" w:hAnsi="Arial Narrow" w:cs="Arial Narrow"/>
        </w:rPr>
        <w:t>aa) segédeszközzel vagy műtéti úton nem korrigálható módon látóképessége teljesen hiányzik, vagy aliglátóként minimális</w:t>
      </w:r>
    </w:p>
    <w:p w14:paraId="6DC53E63" w14:textId="77777777" w:rsidR="009E4DE4" w:rsidRDefault="008B6B30">
      <w:pPr>
        <w:ind w:left="567" w:right="-15"/>
        <w:jc w:val="both"/>
      </w:pPr>
      <w:r>
        <w:rPr>
          <w:rFonts w:ascii="Arial Narrow" w:eastAsia="Arial Narrow" w:hAnsi="Arial Narrow" w:cs="Arial Narrow"/>
        </w:rPr>
        <w:t>látásmaradvánnyal rendelkezik, és ezért kizárólag tapintó - halló - életmód folytatására képes,</w:t>
      </w:r>
    </w:p>
    <w:p w14:paraId="42F73FEB" w14:textId="77777777" w:rsidR="009E4DE4" w:rsidRDefault="008B6B30">
      <w:pPr>
        <w:ind w:left="567" w:right="-15"/>
        <w:jc w:val="both"/>
      </w:pPr>
      <w:r>
        <w:rPr>
          <w:rFonts w:ascii="Arial Narrow" w:eastAsia="Arial Narrow" w:hAnsi="Arial Narrow" w:cs="Arial Narrow"/>
        </w:rPr>
        <w:t>ab) hallásvesztesége olyan mértékű, hogy a beszédnek hallás útján történő megértésére és spontán elsajátítására segédeszközzel sem képes és halláskárosodása miatt a hangzó beszéd érthető ejtése elmarad,</w:t>
      </w:r>
    </w:p>
    <w:p w14:paraId="225C0033" w14:textId="77777777" w:rsidR="009E4DE4" w:rsidRDefault="008B6B30">
      <w:pPr>
        <w:ind w:left="567" w:right="-15"/>
        <w:jc w:val="both"/>
      </w:pPr>
      <w:r>
        <w:rPr>
          <w:rFonts w:ascii="Arial Narrow" w:eastAsia="Arial Narrow" w:hAnsi="Arial Narrow" w:cs="Arial Narrow"/>
        </w:rPr>
        <w:t>ac) értelmi akadályozottsága genetikai, illetőleg magzati károsodás vagy szülési trauma következtében, továbbá</w:t>
      </w:r>
    </w:p>
    <w:p w14:paraId="3E807899" w14:textId="77777777" w:rsidR="009E4DE4" w:rsidRDefault="008B6B30">
      <w:pPr>
        <w:spacing w:before="4"/>
        <w:ind w:left="567" w:right="-15"/>
      </w:pPr>
      <w:r>
        <w:rPr>
          <w:rFonts w:ascii="Arial Narrow" w:eastAsia="Arial Narrow" w:hAnsi="Arial Narrow" w:cs="Arial Narrow"/>
        </w:rPr>
        <w:t>tizennegyedik életévét megelőzően bekövetkező súlyos betegség miatt középsúlyos vagy annál nagyobb mértékű, továbbá aki IQ értékétől függetlenül a személyiség egészét érintő (pervazív) fejlődési zavarban szenved, és az autonómiai</w:t>
      </w:r>
    </w:p>
    <w:p w14:paraId="619F57C7" w14:textId="77777777" w:rsidR="009E4DE4" w:rsidRDefault="008B6B30">
      <w:pPr>
        <w:ind w:left="567" w:right="-15"/>
        <w:jc w:val="both"/>
      </w:pPr>
      <w:r>
        <w:rPr>
          <w:rFonts w:ascii="Arial Narrow" w:eastAsia="Arial Narrow" w:hAnsi="Arial Narrow" w:cs="Arial Narrow"/>
        </w:rPr>
        <w:t>tesztek alapján állapota súlyosnak vagy középsúlyosnak minősíthető (BNO szerinti besorolása: F84.0-F84.9),</w:t>
      </w:r>
    </w:p>
    <w:p w14:paraId="38F75119" w14:textId="77777777" w:rsidR="009E4DE4" w:rsidRDefault="008B6B30">
      <w:pPr>
        <w:spacing w:before="6"/>
        <w:ind w:left="567" w:right="-15"/>
        <w:jc w:val="both"/>
      </w:pPr>
      <w:r>
        <w:rPr>
          <w:rFonts w:ascii="Arial Narrow" w:eastAsia="Arial Narrow" w:hAnsi="Arial Narrow" w:cs="Arial Narrow"/>
        </w:rPr>
        <w:t>ad) mozgásszervi károsodása, illetőleg funkciózavara olyan mértékű, hogy helyváltoztatása a külön jogszabályban meghatározott segédeszköz állandó és szükségszerű használatát igényli, vagy állapota miatt helyváltoztatásra még segédeszközzel sem képes, vagy végtaghiánya miatt önmaga ellátására nem képes és állandó ápolásra, gondozásra szorul;</w:t>
      </w:r>
    </w:p>
    <w:p w14:paraId="02EF03D4" w14:textId="77777777" w:rsidR="009E4DE4" w:rsidRDefault="008B6B30">
      <w:pPr>
        <w:ind w:left="284" w:right="-15"/>
      </w:pPr>
      <w:r>
        <w:rPr>
          <w:rFonts w:ascii="Arial Narrow" w:eastAsia="Arial Narrow" w:hAnsi="Arial Narrow" w:cs="Arial Narrow"/>
        </w:rPr>
        <w:t>b) tartósan beteg az a személy, aki előreláthatólag három hónapnál hosszabb időtartamban állandó ápolást, gondozást igényel.”</w:t>
      </w:r>
    </w:p>
    <w:p w14:paraId="26728407" w14:textId="77777777" w:rsidR="009E4DE4" w:rsidRDefault="009E4DE4"/>
  </w:footnote>
  <w:footnote w:id="2">
    <w:p w14:paraId="123FDA3D" w14:textId="77777777" w:rsidR="009E4DE4" w:rsidRDefault="008B6B30">
      <w:pPr>
        <w:ind w:right="-15"/>
        <w:jc w:val="both"/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</w:rPr>
        <w:t xml:space="preserve"> A gyermekek védelméről és a gyámügyi igazgatásról szóló 1997. évi XXXI. tv. 67/A.§ (2) bekezdés alapján:</w:t>
      </w:r>
    </w:p>
    <w:p w14:paraId="36A40A89" w14:textId="77777777" w:rsidR="009E4DE4" w:rsidRDefault="008B6B30">
      <w:pPr>
        <w:ind w:right="-15"/>
        <w:jc w:val="both"/>
      </w:pPr>
      <w:r>
        <w:rPr>
          <w:rFonts w:ascii="Arial Narrow" w:eastAsia="Arial Narrow" w:hAnsi="Arial Narrow" w:cs="Arial Narrow"/>
        </w:rPr>
        <w:t>„Halmozottan hátrányos helyzetű</w:t>
      </w:r>
    </w:p>
    <w:p w14:paraId="4E350256" w14:textId="77777777" w:rsidR="009E4DE4" w:rsidRDefault="008B6B30">
      <w:pPr>
        <w:ind w:left="284" w:right="-15"/>
        <w:jc w:val="both"/>
      </w:pPr>
      <w:r>
        <w:rPr>
          <w:rFonts w:ascii="Arial Narrow" w:eastAsia="Arial Narrow" w:hAnsi="Arial Narrow" w:cs="Arial Narrow"/>
        </w:rPr>
        <w:t>a) az a rendszeres gyermekvédelmi kedvezményre jogosult gyermek és nagykorúvá vált gyermek, aki esetében az (1) bekezdés a)-c) pontjaiban meghatározott körülmények közül legalább kettő fennáll,</w:t>
      </w:r>
    </w:p>
    <w:p w14:paraId="62A76B8A" w14:textId="77777777" w:rsidR="009E4DE4" w:rsidRDefault="008B6B30">
      <w:pPr>
        <w:ind w:left="284" w:right="-15"/>
        <w:jc w:val="both"/>
      </w:pPr>
      <w:r>
        <w:rPr>
          <w:rFonts w:ascii="Arial Narrow" w:eastAsia="Arial Narrow" w:hAnsi="Arial Narrow" w:cs="Arial Narrow"/>
        </w:rPr>
        <w:t>b) a nevelésbe vett gyermek,</w:t>
      </w:r>
    </w:p>
    <w:p w14:paraId="4BD58637" w14:textId="77777777" w:rsidR="009E4DE4" w:rsidRDefault="008B6B30">
      <w:pPr>
        <w:ind w:left="284" w:right="-15"/>
        <w:jc w:val="both"/>
      </w:pPr>
      <w:r>
        <w:rPr>
          <w:rFonts w:ascii="Arial Narrow" w:eastAsia="Arial Narrow" w:hAnsi="Arial Narrow" w:cs="Arial Narrow"/>
        </w:rPr>
        <w:t>c) az utógondozói ellátásban részesülő és tanulói vagy hallgatói jogviszonyban álló fiatal felnőtt.”</w:t>
      </w:r>
    </w:p>
    <w:p w14:paraId="598ADA33" w14:textId="77777777" w:rsidR="009E4DE4" w:rsidRDefault="008B6B30">
      <w:pPr>
        <w:ind w:right="-15"/>
        <w:jc w:val="both"/>
      </w:pPr>
      <w:r>
        <w:rPr>
          <w:rFonts w:ascii="Arial Narrow" w:eastAsia="Arial Narrow" w:hAnsi="Arial Narrow" w:cs="Arial Narrow"/>
        </w:rPr>
        <w:t>A gyermekek védelméről és a gyámügyi igazgatásról szóló 1997. évi XXXI. tv. 67/A.§ (1) bekezdés alapján</w:t>
      </w:r>
    </w:p>
    <w:p w14:paraId="3EE1B7C9" w14:textId="77777777" w:rsidR="009E4DE4" w:rsidRDefault="008B6B30">
      <w:pPr>
        <w:ind w:right="-15"/>
        <w:jc w:val="both"/>
      </w:pPr>
      <w:r>
        <w:rPr>
          <w:rFonts w:ascii="Arial Narrow" w:eastAsia="Arial Narrow" w:hAnsi="Arial Narrow" w:cs="Arial Narrow"/>
        </w:rPr>
        <w:t>„Hátrányos helyzetű az a rendszeres gyermekvédelmi kedvezményre jogosult gyermek és nagykorúvá vált gyermek, aki</w:t>
      </w:r>
    </w:p>
    <w:p w14:paraId="74546B04" w14:textId="77777777" w:rsidR="009E4DE4" w:rsidRDefault="008B6B30">
      <w:pPr>
        <w:ind w:right="-15"/>
        <w:jc w:val="both"/>
      </w:pPr>
      <w:r>
        <w:rPr>
          <w:rFonts w:ascii="Arial Narrow" w:eastAsia="Arial Narrow" w:hAnsi="Arial Narrow" w:cs="Arial Narrow"/>
        </w:rPr>
        <w:t>esetében az alábbi körülmények közül egy fennáll:</w:t>
      </w:r>
    </w:p>
    <w:p w14:paraId="659A5FDA" w14:textId="758718FA" w:rsidR="009E4DE4" w:rsidRDefault="008B6B30">
      <w:pPr>
        <w:spacing w:before="1" w:line="229" w:lineRule="auto"/>
        <w:ind w:left="284" w:right="-15"/>
        <w:jc w:val="both"/>
      </w:pPr>
      <w:r>
        <w:rPr>
          <w:rFonts w:ascii="Arial Narrow" w:eastAsia="Arial Narrow" w:hAnsi="Arial Narrow" w:cs="Arial Narrow"/>
        </w:rPr>
        <w:t>a) a szülő vagy a családbafogadó gyám alacsony iskolai végzettsége, ha a gyermeket együtt nevelő mindkét szülőről, a gyermeket egyedül nevelő szülőről vagy a családbafogadó gyámról – önkéntes nyilatkozata alapján - megállapítható, hogy a rendszeres gyermekvédelmi kedvezmény igénylésekor legfeljebb alapfokú iskolai végzettséggel rendelkezik,</w:t>
      </w:r>
    </w:p>
    <w:p w14:paraId="6E5C2182" w14:textId="77777777" w:rsidR="009E4DE4" w:rsidRDefault="008B6B30">
      <w:pPr>
        <w:ind w:left="284" w:right="-15"/>
        <w:jc w:val="both"/>
      </w:pPr>
      <w:r>
        <w:rPr>
          <w:rFonts w:ascii="Arial Narrow" w:eastAsia="Arial Narrow" w:hAnsi="Arial Narrow" w:cs="Arial Narrow"/>
        </w:rPr>
        <w:t>b) a szülő vagy a családbafogadó gyám alacsony foglalkoztatottsága, ha a gyermeket nevelő szülők bármelyikéről vagy a családbafogadó gyámról megállapítható, hogy a rendszeres gyermekvédelmi kedvezmény igénylésekor az Szt. 33. §-a szerinti aktív korúak ellátására jogosult vagy a rendszeres gyermekvédelmi kedvezmény igénylésének időpontját megelőző 16 hónapon belül legalább 12 hónapig álláskeresőként nyilvántartott személy,</w:t>
      </w:r>
    </w:p>
    <w:p w14:paraId="5F7E66F8" w14:textId="77777777" w:rsidR="009E4DE4" w:rsidRDefault="008B6B30">
      <w:pPr>
        <w:spacing w:before="1"/>
        <w:ind w:left="284" w:right="-15"/>
        <w:jc w:val="both"/>
      </w:pPr>
      <w:r>
        <w:rPr>
          <w:rFonts w:ascii="Arial Narrow" w:eastAsia="Arial Narrow" w:hAnsi="Arial Narrow" w:cs="Arial Narrow"/>
        </w:rPr>
        <w:t>c) a gyermek elégtelen lakókörnyezete, illetve lakáskörülményei, ha megállapítható, hogy a gyermek a településre vonatkozó integrált településfejlesztési stratégiában szegregátumnak nyilvánított lakókörnyezetben vagy félkomfortos, komfort nélküli vagy szükséglakásban, illetve olyan lakáskörülmények között él, ahol korlátozottan biztosítottak az egészséges fejlődéséhez szükséges feltételek.”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377C1"/>
    <w:multiLevelType w:val="multilevel"/>
    <w:tmpl w:val="0AC21F22"/>
    <w:lvl w:ilvl="0">
      <w:start w:val="1"/>
      <w:numFmt w:val="decimal"/>
      <w:lvlText w:val="%1."/>
      <w:lvlJc w:val="right"/>
      <w:pPr>
        <w:ind w:left="720" w:firstLine="108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252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540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68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972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111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12600"/>
      </w:pPr>
      <w:rPr>
        <w:u w:val="none"/>
      </w:rPr>
    </w:lvl>
  </w:abstractNum>
  <w:abstractNum w:abstractNumId="1" w15:restartNumberingAfterBreak="0">
    <w:nsid w:val="185A6D19"/>
    <w:multiLevelType w:val="multilevel"/>
    <w:tmpl w:val="73D2B2BC"/>
    <w:lvl w:ilvl="0">
      <w:start w:val="1"/>
      <w:numFmt w:val="decimal"/>
      <w:lvlText w:val="%1."/>
      <w:lvlJc w:val="right"/>
      <w:pPr>
        <w:ind w:left="720" w:firstLine="108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252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540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68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972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111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12600"/>
      </w:pPr>
      <w:rPr>
        <w:u w:val="none"/>
      </w:rPr>
    </w:lvl>
  </w:abstractNum>
  <w:abstractNum w:abstractNumId="2" w15:restartNumberingAfterBreak="0">
    <w:nsid w:val="2C822846"/>
    <w:multiLevelType w:val="multilevel"/>
    <w:tmpl w:val="63F886CE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" w15:restartNumberingAfterBreak="0">
    <w:nsid w:val="2E7217D3"/>
    <w:multiLevelType w:val="multilevel"/>
    <w:tmpl w:val="7CD2F87E"/>
    <w:lvl w:ilvl="0">
      <w:start w:val="1"/>
      <w:numFmt w:val="decimal"/>
      <w:lvlText w:val="%1."/>
      <w:lvlJc w:val="right"/>
      <w:pPr>
        <w:ind w:left="720" w:firstLine="108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252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540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68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972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111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12600"/>
      </w:pPr>
      <w:rPr>
        <w:u w:val="none"/>
      </w:rPr>
    </w:lvl>
  </w:abstractNum>
  <w:abstractNum w:abstractNumId="4" w15:restartNumberingAfterBreak="0">
    <w:nsid w:val="516B4935"/>
    <w:multiLevelType w:val="multilevel"/>
    <w:tmpl w:val="62B4F406"/>
    <w:lvl w:ilvl="0">
      <w:start w:val="1"/>
      <w:numFmt w:val="decimal"/>
      <w:lvlText w:val="%1."/>
      <w:lvlJc w:val="right"/>
      <w:pPr>
        <w:ind w:left="720" w:firstLine="108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252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540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68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972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111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64B4252F"/>
    <w:multiLevelType w:val="multilevel"/>
    <w:tmpl w:val="755476CA"/>
    <w:lvl w:ilvl="0">
      <w:start w:val="1"/>
      <w:numFmt w:val="decimal"/>
      <w:lvlText w:val="%1."/>
      <w:lvlJc w:val="right"/>
      <w:pPr>
        <w:ind w:left="720" w:firstLine="108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252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540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68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972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111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12600"/>
      </w:pPr>
      <w:rPr>
        <w:u w:val="none"/>
      </w:rPr>
    </w:lvl>
  </w:abstractNum>
  <w:abstractNum w:abstractNumId="6" w15:restartNumberingAfterBreak="0">
    <w:nsid w:val="6B072EB6"/>
    <w:multiLevelType w:val="multilevel"/>
    <w:tmpl w:val="943E7C2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E4"/>
    <w:rsid w:val="000620AA"/>
    <w:rsid w:val="001201E0"/>
    <w:rsid w:val="00122685"/>
    <w:rsid w:val="00200558"/>
    <w:rsid w:val="00230C39"/>
    <w:rsid w:val="0029490E"/>
    <w:rsid w:val="00333AAF"/>
    <w:rsid w:val="004B089B"/>
    <w:rsid w:val="004C1D98"/>
    <w:rsid w:val="004C708D"/>
    <w:rsid w:val="004D57F4"/>
    <w:rsid w:val="005237A0"/>
    <w:rsid w:val="005772FB"/>
    <w:rsid w:val="005B45EC"/>
    <w:rsid w:val="00601CE5"/>
    <w:rsid w:val="00632B59"/>
    <w:rsid w:val="00633812"/>
    <w:rsid w:val="006711EA"/>
    <w:rsid w:val="007C58A0"/>
    <w:rsid w:val="00835698"/>
    <w:rsid w:val="008517D6"/>
    <w:rsid w:val="008B6B30"/>
    <w:rsid w:val="008D1B15"/>
    <w:rsid w:val="009300B1"/>
    <w:rsid w:val="009C0A38"/>
    <w:rsid w:val="009D4FA9"/>
    <w:rsid w:val="009E16C6"/>
    <w:rsid w:val="009E4DE4"/>
    <w:rsid w:val="00A04CBE"/>
    <w:rsid w:val="00A175EE"/>
    <w:rsid w:val="00B5746E"/>
    <w:rsid w:val="00BF181F"/>
    <w:rsid w:val="00C6068D"/>
    <w:rsid w:val="00CA5DEF"/>
    <w:rsid w:val="00E95E42"/>
    <w:rsid w:val="00F2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5A49"/>
  <w15:docId w15:val="{0EC82669-B554-4E96-A98C-9A563A73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Cmsor2">
    <w:name w:val="heading 2"/>
    <w:basedOn w:val="Norml"/>
    <w:next w:val="Norml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Cmsor3">
    <w:name w:val="heading 3"/>
    <w:basedOn w:val="Norml"/>
    <w:next w:val="Norml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Cmsor4">
    <w:name w:val="heading 4"/>
    <w:basedOn w:val="Norml"/>
    <w:next w:val="Norml"/>
    <w:pPr>
      <w:keepNext/>
      <w:keepLines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Cmsor5">
    <w:name w:val="heading 5"/>
    <w:basedOn w:val="Norml"/>
    <w:next w:val="Norml"/>
    <w:pPr>
      <w:keepNext/>
      <w:keepLines/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Cmsor6">
    <w:name w:val="heading 6"/>
    <w:basedOn w:val="Norml"/>
    <w:next w:val="Norm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Jegyzethivatkozs">
    <w:name w:val="annotation reference"/>
    <w:basedOn w:val="Bekezdsalapbettpusa"/>
    <w:uiPriority w:val="99"/>
    <w:semiHidden/>
    <w:unhideWhenUsed/>
    <w:rsid w:val="005237A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237A0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237A0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37A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37A0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37A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3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4303</Words>
  <Characters>29698</Characters>
  <Application>Microsoft Office Word</Application>
  <DocSecurity>0</DocSecurity>
  <Lines>247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Corvinus</dc:creator>
  <cp:lastModifiedBy>MBI</cp:lastModifiedBy>
  <cp:revision>3</cp:revision>
  <dcterms:created xsi:type="dcterms:W3CDTF">2017-09-08T09:34:00Z</dcterms:created>
  <dcterms:modified xsi:type="dcterms:W3CDTF">2017-09-08T10:32:00Z</dcterms:modified>
</cp:coreProperties>
</file>