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9F" w:rsidRDefault="00B2709F" w:rsidP="00B2709F">
      <w:r>
        <w:rPr>
          <w:noProof/>
          <w:lang w:eastAsia="hu-HU"/>
        </w:rPr>
        <w:drawing>
          <wp:inline distT="0" distB="0" distL="0" distR="0" wp14:anchorId="4173B548" wp14:editId="0EFE5B08">
            <wp:extent cx="1803277" cy="540000"/>
            <wp:effectExtent l="0" t="0" r="6985" b="0"/>
            <wp:docPr id="1" name="Kép 1" descr="https://szie.hu//files/arculat/szie_logo/01_Hun/02_Altalanos/Horizontalis/03_black/SZIE_HLogo_Al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zie.hu//files/arculat/szie_logo/01_Hun/02_Altalanos/Horizontalis/03_black/SZIE_HLogo_Alt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77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9F" w:rsidRDefault="00B2709F" w:rsidP="00B2709F"/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</w:p>
    <w:p w:rsidR="00B2709F" w:rsidRPr="006E2B35" w:rsidRDefault="00B2709F" w:rsidP="00B270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HALLGATÓI MUNKA</w:t>
      </w:r>
      <w:r w:rsidRPr="006E2B35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ZERZŐDÉS</w:t>
      </w:r>
    </w:p>
    <w:p w:rsidR="00B2709F" w:rsidRPr="006E2B35" w:rsidRDefault="00B2709F" w:rsidP="00B2709F">
      <w:pPr>
        <w:jc w:val="center"/>
        <w:rPr>
          <w:rFonts w:ascii="Garamond" w:hAnsi="Garamond"/>
        </w:rPr>
      </w:pPr>
      <w:r w:rsidRPr="006E2B35">
        <w:rPr>
          <w:rFonts w:ascii="Garamond" w:hAnsi="Garamond"/>
        </w:rPr>
        <w:t>szakmai gyakorlatra</w:t>
      </w: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>Szakmai gyakorlóhely</w:t>
      </w:r>
      <w:r w:rsidRPr="009B188F">
        <w:rPr>
          <w:rFonts w:ascii="Garamond" w:hAnsi="Garamond"/>
          <w:i/>
        </w:rPr>
        <w:t xml:space="preserve"> 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Székhelye: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Adószáma: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Statisztikai számjele: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Cégjegyzékszáma: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Egyéni vállalkozói nyilvántartási száma (egyéni vállalkozó esetén):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Képviselő neve, beosztása: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Szakmai gyakorlóhely szakmai felelősének neve, beosztása: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Elérhetősége (telefon, e-mail):</w:t>
      </w:r>
      <w:r>
        <w:rPr>
          <w:rFonts w:ascii="Garamond" w:hAnsi="Garamond"/>
        </w:rPr>
        <w:tab/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9B188F" w:rsidRDefault="00B2709F" w:rsidP="00B2709F">
      <w:pPr>
        <w:spacing w:line="360" w:lineRule="auto"/>
        <w:rPr>
          <w:rFonts w:ascii="Garamond" w:hAnsi="Garamond"/>
          <w:i/>
        </w:rPr>
      </w:pPr>
      <w:r w:rsidRPr="009B188F">
        <w:rPr>
          <w:rFonts w:ascii="Garamond" w:hAnsi="Garamond"/>
          <w:b/>
          <w:i/>
        </w:rPr>
        <w:t xml:space="preserve">Hallgató </w:t>
      </w:r>
      <w:r w:rsidRPr="009B188F">
        <w:rPr>
          <w:rFonts w:ascii="Garamond" w:hAnsi="Garamond"/>
          <w:i/>
        </w:rPr>
        <w:t xml:space="preserve">adatai: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Születési hely, idő: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Anyja születési neve: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Lakcím: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Hallgatói azonosító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Adóazonosító jele: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TAJ 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Bankszámlaszáma: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Állampolgársága és tartózkodási címe (külföldi hallgató esetén):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</w:p>
    <w:p w:rsidR="00B2709F" w:rsidRPr="004C623D" w:rsidRDefault="00B2709F" w:rsidP="00B2709F">
      <w:pPr>
        <w:spacing w:line="360" w:lineRule="auto"/>
        <w:rPr>
          <w:rFonts w:ascii="Garamond" w:hAnsi="Garamond"/>
          <w:sz w:val="20"/>
          <w:szCs w:val="20"/>
        </w:rPr>
      </w:pPr>
    </w:p>
    <w:p w:rsidR="00B2709F" w:rsidRDefault="00B2709F" w:rsidP="00B2709F">
      <w:pPr>
        <w:spacing w:line="360" w:lineRule="auto"/>
        <w:rPr>
          <w:rFonts w:ascii="Garamond" w:hAnsi="Garamond"/>
          <w:b/>
          <w:i/>
        </w:rPr>
      </w:pPr>
    </w:p>
    <w:p w:rsidR="00B2709F" w:rsidRPr="00A23CA4" w:rsidRDefault="00B2709F" w:rsidP="00B2709F">
      <w:pPr>
        <w:spacing w:line="360" w:lineRule="auto"/>
        <w:rPr>
          <w:rFonts w:ascii="Garamond" w:hAnsi="Garamond"/>
          <w:i/>
        </w:rPr>
      </w:pPr>
      <w:r w:rsidRPr="00A23CA4">
        <w:rPr>
          <w:rFonts w:ascii="Garamond" w:hAnsi="Garamond"/>
          <w:b/>
          <w:i/>
        </w:rPr>
        <w:lastRenderedPageBreak/>
        <w:t>Felsőoktatási intézmény</w:t>
      </w:r>
      <w:r w:rsidRPr="00A23CA4">
        <w:rPr>
          <w:rFonts w:ascii="Garamond" w:hAnsi="Garamond"/>
          <w:i/>
        </w:rPr>
        <w:t xml:space="preserve"> adatai</w:t>
      </w:r>
      <w:r>
        <w:rPr>
          <w:rFonts w:ascii="Garamond" w:hAnsi="Garamond"/>
          <w:i/>
        </w:rPr>
        <w:t>, mely a Hallgatóval hallgatói jogviszonyt létesített: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Neve: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Szent István Egyetem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Székhelye:</w:t>
      </w:r>
      <w:r>
        <w:rPr>
          <w:rFonts w:ascii="Garamond" w:hAnsi="Garamond"/>
        </w:rPr>
        <w:tab/>
        <w:t xml:space="preserve">2100 Gödöllő, Páter Károly u. 1. 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azonosító szám: </w:t>
      </w:r>
      <w:r>
        <w:rPr>
          <w:rFonts w:ascii="Garamond" w:hAnsi="Garamond"/>
        </w:rPr>
        <w:tab/>
      </w:r>
      <w:r w:rsidRPr="006E2B35">
        <w:rPr>
          <w:rFonts w:ascii="Garamond" w:hAnsi="Garamond"/>
        </w:rPr>
        <w:t>FI 69207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Képviselő (Dékán): </w:t>
      </w:r>
      <w:r w:rsidR="00CA60B1">
        <w:rPr>
          <w:rFonts w:ascii="Garamond" w:hAnsi="Garamond"/>
        </w:rPr>
        <w:t xml:space="preserve"> Dr. </w:t>
      </w:r>
      <w:r w:rsidR="002C11A5">
        <w:rPr>
          <w:rFonts w:ascii="Garamond" w:hAnsi="Garamond"/>
        </w:rPr>
        <w:t xml:space="preserve">Fekete Albert </w:t>
      </w:r>
      <w:r w:rsidR="001F336F">
        <w:rPr>
          <w:rFonts w:ascii="Garamond" w:hAnsi="Garamond"/>
        </w:rPr>
        <w:t>dékán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Elérhetősége: </w:t>
      </w:r>
      <w:r w:rsidR="00CA60B1">
        <w:t>dekani.hivatal@tajk.szie.hu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Szak: </w:t>
      </w:r>
      <w:r w:rsidR="00E67B3D">
        <w:rPr>
          <w:rFonts w:ascii="Garamond" w:hAnsi="Garamond"/>
        </w:rPr>
        <w:t>tájépítész mérnöki mesterképzési</w:t>
      </w:r>
      <w:r w:rsidR="00CA60B1">
        <w:rPr>
          <w:rFonts w:ascii="Garamond" w:hAnsi="Garamond"/>
        </w:rPr>
        <w:t xml:space="preserve"> szak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Képzési idő: </w:t>
      </w:r>
      <w:r w:rsidR="00E67B3D">
        <w:rPr>
          <w:rFonts w:ascii="Garamond" w:hAnsi="Garamond"/>
        </w:rPr>
        <w:t>4</w:t>
      </w:r>
      <w:r w:rsidR="00CA60B1">
        <w:rPr>
          <w:rFonts w:ascii="Garamond" w:hAnsi="Garamond"/>
        </w:rPr>
        <w:t xml:space="preserve"> félév</w:t>
      </w:r>
    </w:p>
    <w:p w:rsid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Intézményi felelős neve: </w:t>
      </w:r>
      <w:r w:rsidR="00CA60B1">
        <w:rPr>
          <w:rFonts w:ascii="Garamond" w:hAnsi="Garamond"/>
        </w:rPr>
        <w:t xml:space="preserve">Dr. </w:t>
      </w:r>
      <w:r w:rsidR="00E67B3D">
        <w:rPr>
          <w:rFonts w:ascii="Garamond" w:hAnsi="Garamond"/>
        </w:rPr>
        <w:t>Illyés Zsuzsanna</w:t>
      </w:r>
      <w:r w:rsidR="00CA60B1">
        <w:rPr>
          <w:rFonts w:ascii="Garamond" w:hAnsi="Garamond"/>
        </w:rPr>
        <w:t xml:space="preserve"> egyetemi docens</w:t>
      </w:r>
    </w:p>
    <w:p w:rsidR="00B2709F" w:rsidRPr="00B2709F" w:rsidRDefault="00B2709F" w:rsidP="00B2709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Elérhetősége (telefon, e-mail): </w:t>
      </w:r>
      <w:r w:rsidR="00E67B3D">
        <w:rPr>
          <w:rFonts w:ascii="Garamond" w:hAnsi="Garamond"/>
        </w:rPr>
        <w:t>1 305 7368</w:t>
      </w:r>
      <w:bookmarkStart w:id="0" w:name="_GoBack"/>
      <w:bookmarkEnd w:id="0"/>
      <w:r w:rsidR="00CA60B1">
        <w:rPr>
          <w:rFonts w:ascii="Garamond" w:hAnsi="Garamond"/>
        </w:rPr>
        <w:t>, dekani.hivatal@tajk.szie.hu</w:t>
      </w:r>
    </w:p>
    <w:p w:rsidR="00B2709F" w:rsidRDefault="00B2709F" w:rsidP="00B2709F">
      <w:pPr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ind w:left="705" w:hanging="705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1. </w:t>
      </w:r>
      <w:r w:rsidRPr="006E2B35">
        <w:rPr>
          <w:rFonts w:ascii="Garamond" w:hAnsi="Garamond"/>
          <w:b/>
          <w:i/>
        </w:rPr>
        <w:tab/>
      </w:r>
      <w:r w:rsidRPr="006E2B35">
        <w:rPr>
          <w:rFonts w:ascii="Garamond" w:hAnsi="Garamond"/>
        </w:rPr>
        <w:t>A</w:t>
      </w:r>
      <w:r>
        <w:rPr>
          <w:rFonts w:ascii="Garamond" w:hAnsi="Garamond"/>
        </w:rPr>
        <w:t xml:space="preserve"> Szakmai gyakorlóhely hallgatói munkaszerződés keretében alkalmazza a Hallgatót ………………………..       munkakörben.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6E2B35">
        <w:rPr>
          <w:rFonts w:ascii="Garamond" w:hAnsi="Garamond"/>
          <w:b/>
          <w:i/>
        </w:rPr>
        <w:t xml:space="preserve">2. </w:t>
      </w:r>
      <w:r w:rsidRPr="006E2B35">
        <w:rPr>
          <w:rFonts w:ascii="Garamond" w:hAnsi="Garamond"/>
          <w:b/>
          <w:i/>
        </w:rPr>
        <w:tab/>
      </w:r>
      <w:r>
        <w:rPr>
          <w:rFonts w:ascii="Garamond" w:hAnsi="Garamond"/>
        </w:rPr>
        <w:t xml:space="preserve">A szakmai gyakorlat (munkavégzés) helye: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szakmai gyakorlat                    -től/-tól                -ig tart. 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A hallgató napi munkaideje:                  óra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A hallgatót az Nftv. 44. § (3) bekezdés a) pontja alapján megillető díjazás összege: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              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Ft/hét, azaz                                          </w:t>
      </w:r>
    </w:p>
    <w:p w:rsidR="00B2709F" w:rsidRDefault="00B2709F" w:rsidP="00B2709F">
      <w:pPr>
        <w:spacing w:line="360" w:lineRule="auto"/>
        <w:ind w:left="3540" w:firstLine="708"/>
        <w:jc w:val="both"/>
        <w:rPr>
          <w:rFonts w:ascii="Garamond" w:hAnsi="Garamond"/>
        </w:rPr>
      </w:pPr>
      <w:r>
        <w:rPr>
          <w:rFonts w:ascii="Garamond" w:hAnsi="Garamond"/>
        </w:rPr>
        <w:t>forint/hét illetve ennek hiánya.</w:t>
      </w:r>
      <w:r>
        <w:rPr>
          <w:rStyle w:val="Lbjegyzet-hivatkozs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3.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számára biztosított egyéb juttatások és kedvezmények, azok mértéke és nyújtásának feltételei: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  <w:b/>
          <w:i/>
        </w:rPr>
      </w:pPr>
    </w:p>
    <w:p w:rsidR="00B2709F" w:rsidRDefault="00B2709F" w:rsidP="00B2709F">
      <w:pPr>
        <w:spacing w:line="360" w:lineRule="auto"/>
        <w:ind w:left="705" w:hanging="705"/>
        <w:jc w:val="both"/>
        <w:rPr>
          <w:rFonts w:ascii="Garamond" w:hAnsi="Garamond"/>
        </w:rPr>
      </w:pPr>
      <w:r w:rsidRPr="0091762C">
        <w:rPr>
          <w:rFonts w:ascii="Garamond" w:hAnsi="Garamond"/>
          <w:b/>
          <w:i/>
        </w:rPr>
        <w:t>4.</w:t>
      </w:r>
      <w:r>
        <w:rPr>
          <w:rFonts w:ascii="Garamond" w:hAnsi="Garamond"/>
        </w:rPr>
        <w:tab/>
        <w:t xml:space="preserve">A Szakmai gyakorlóhely kötelezettséget vállal arra, hogy a hallgató számára – egészségvédelmi és munkavédelmi szempontokból biztonságos munkahelyen – a szakképzési programnak, illetve a tantervnek megfelelő szakmai gyakorlatról gondoskodik.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 w:rsidRPr="00F12D0C">
        <w:rPr>
          <w:rFonts w:ascii="Garamond" w:hAnsi="Garamond"/>
          <w:b/>
          <w:i/>
        </w:rPr>
        <w:t>5.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A Hallgató kötelezettséget vállal arra, hogy </w:t>
      </w:r>
    </w:p>
    <w:p w:rsidR="00B2709F" w:rsidRDefault="00B2709F" w:rsidP="00B2709F">
      <w:pPr>
        <w:spacing w:line="360" w:lineRule="auto"/>
        <w:ind w:left="1416" w:hanging="711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a) </w:t>
      </w:r>
      <w:r>
        <w:rPr>
          <w:rFonts w:ascii="Garamond" w:hAnsi="Garamond"/>
        </w:rPr>
        <w:tab/>
        <w:t>a szakmai gyakorlóhely képzési rendjét megtartja, a szakmai gyakorlatot a követelmények alapján elvégzi;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>b)</w:t>
      </w:r>
      <w:r>
        <w:rPr>
          <w:rFonts w:ascii="Garamond" w:hAnsi="Garamond"/>
        </w:rPr>
        <w:tab/>
        <w:t>a szakmai gyakorlati ismereteket a képességeinek megfelelően elsajátítja;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c) </w:t>
      </w:r>
      <w:r>
        <w:rPr>
          <w:rFonts w:ascii="Garamond" w:hAnsi="Garamond"/>
        </w:rPr>
        <w:tab/>
        <w:t>a biztonsági, az egészségügyi és a munkavédelmi előírásokat megtartja;</w:t>
      </w:r>
    </w:p>
    <w:p w:rsidR="00B2709F" w:rsidRDefault="00B2709F" w:rsidP="00B2709F">
      <w:pPr>
        <w:spacing w:line="360" w:lineRule="auto"/>
        <w:ind w:left="1410" w:hanging="702"/>
        <w:jc w:val="both"/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 xml:space="preserve">nem tanúsít olyan magatartást, amellyel a szakmai gyakorlóhely jogos gazdasági érdekeit veszélyeztetné.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Pr="00021ADC" w:rsidRDefault="00B2709F" w:rsidP="00B2709F">
      <w:pPr>
        <w:spacing w:line="360" w:lineRule="auto"/>
        <w:jc w:val="both"/>
        <w:rPr>
          <w:rFonts w:ascii="Garamond" w:hAnsi="Garamond"/>
          <w:color w:val="000000" w:themeColor="text1"/>
        </w:rPr>
      </w:pPr>
      <w:r w:rsidRPr="00021ADC">
        <w:rPr>
          <w:rFonts w:ascii="Garamond" w:hAnsi="Garamond"/>
          <w:color w:val="000000" w:themeColor="text1"/>
        </w:rPr>
        <w:t xml:space="preserve"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</w:t>
      </w:r>
      <w:r>
        <w:rPr>
          <w:rFonts w:ascii="Garamond" w:hAnsi="Garamond"/>
          <w:color w:val="000000" w:themeColor="text1"/>
        </w:rPr>
        <w:t>és a munka t</w:t>
      </w:r>
      <w:r w:rsidRPr="00021ADC">
        <w:rPr>
          <w:rFonts w:ascii="Garamond" w:hAnsi="Garamond"/>
          <w:color w:val="000000" w:themeColor="text1"/>
        </w:rPr>
        <w:t xml:space="preserve">örvénykönyvéről szóló 2012. évi I. törvényt kell alkalmazni. </w:t>
      </w:r>
    </w:p>
    <w:p w:rsidR="00B2709F" w:rsidRDefault="00B2709F" w:rsidP="00B2709F">
      <w:pPr>
        <w:spacing w:line="360" w:lineRule="auto"/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 w:rsidRPr="00F12D0C">
        <w:rPr>
          <w:rFonts w:ascii="Garamond" w:hAnsi="Garamond"/>
        </w:rPr>
        <w:t xml:space="preserve">Dátum:                      ,        </w:t>
      </w:r>
      <w:r>
        <w:rPr>
          <w:rFonts w:ascii="Garamond" w:hAnsi="Garamond"/>
        </w:rPr>
        <w:t xml:space="preserve">           </w:t>
      </w:r>
      <w:r w:rsidRPr="00F12D0C">
        <w:rPr>
          <w:rFonts w:ascii="Garamond" w:hAnsi="Garamond"/>
        </w:rPr>
        <w:t xml:space="preserve">év                          hó       nap. </w:t>
      </w: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</w:p>
    <w:p w:rsidR="00B2709F" w:rsidRDefault="00B2709F" w:rsidP="00B2709F">
      <w:pPr>
        <w:jc w:val="both"/>
        <w:rPr>
          <w:rFonts w:ascii="Garamond" w:hAnsi="Garamond"/>
        </w:rPr>
      </w:pPr>
    </w:p>
    <w:p w:rsidR="00B2709F" w:rsidRPr="00F12D0C" w:rsidRDefault="00B2709F" w:rsidP="00B2709F">
      <w:pPr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…………………………………………..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……………………………………</w:t>
      </w:r>
    </w:p>
    <w:p w:rsidR="00B2709F" w:rsidRPr="00F12D0C" w:rsidRDefault="00B2709F" w:rsidP="00B2709F">
      <w:pPr>
        <w:rPr>
          <w:rFonts w:ascii="Garamond" w:hAnsi="Garamond"/>
        </w:rPr>
      </w:pP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  <w:t>Hallgató</w:t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 w:rsidRPr="00F12D0C"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F12D0C">
        <w:rPr>
          <w:rFonts w:ascii="Garamond" w:hAnsi="Garamond"/>
        </w:rPr>
        <w:t xml:space="preserve">Szakmai gyakorlóhely </w:t>
      </w:r>
    </w:p>
    <w:p w:rsidR="00B2709F" w:rsidRDefault="00B2709F" w:rsidP="00B2709F"/>
    <w:p w:rsidR="00E65E9B" w:rsidRDefault="00E65E9B"/>
    <w:sectPr w:rsidR="00E65E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821" w:rsidRDefault="00996821" w:rsidP="00B2709F">
      <w:r>
        <w:separator/>
      </w:r>
    </w:p>
  </w:endnote>
  <w:endnote w:type="continuationSeparator" w:id="0">
    <w:p w:rsidR="00996821" w:rsidRDefault="00996821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698084"/>
      <w:docPartObj>
        <w:docPartGallery w:val="Page Numbers (Bottom of Page)"/>
        <w:docPartUnique/>
      </w:docPartObj>
    </w:sdtPr>
    <w:sdtEndPr/>
    <w:sdtContent>
      <w:p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B3D">
          <w:rPr>
            <w:noProof/>
          </w:rPr>
          <w:t>3</w:t>
        </w:r>
        <w:r>
          <w:fldChar w:fldCharType="end"/>
        </w:r>
      </w:p>
    </w:sdtContent>
  </w:sdt>
  <w:p w:rsidR="00F32942" w:rsidRDefault="0099682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821" w:rsidRDefault="00996821" w:rsidP="00B2709F">
      <w:r>
        <w:separator/>
      </w:r>
    </w:p>
  </w:footnote>
  <w:footnote w:type="continuationSeparator" w:id="0">
    <w:p w:rsidR="00996821" w:rsidRDefault="00996821" w:rsidP="00B2709F">
      <w:r>
        <w:continuationSeparator/>
      </w:r>
    </w:p>
  </w:footnote>
  <w:footnote w:id="1">
    <w:p w:rsidR="00B2709F" w:rsidRDefault="00B2709F" w:rsidP="00B2709F">
      <w:pPr>
        <w:pStyle w:val="Lbjegyzetszveg"/>
      </w:pPr>
      <w:r>
        <w:rPr>
          <w:rStyle w:val="Lbjegyzet-hivatkozs"/>
        </w:rPr>
        <w:footnoteRef/>
      </w:r>
      <w:r>
        <w:t xml:space="preserve"> Amennyiben a Hallgató nem kap díjazást, a „hiánya” szó aláhúzandó. A hallgatót a hat hét időtartamot elérő egybefüggő gyakorlat ideje alatt, valamint a duális képzés képzési ideje alatt díjazás illeti, amelynek mértéke legalább hetente a kötelező legkisebb munkabér (minimálbér) tizenöt százaléka, a díjat - eltérő megállapodás hiányában - a szakmai gyakorlóhely fizeti.</w:t>
      </w:r>
    </w:p>
    <w:p w:rsidR="00B2709F" w:rsidRDefault="00B2709F" w:rsidP="00B2709F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F"/>
    <w:rsid w:val="000E7FF0"/>
    <w:rsid w:val="001F336F"/>
    <w:rsid w:val="002C11A5"/>
    <w:rsid w:val="0043027A"/>
    <w:rsid w:val="006D16FD"/>
    <w:rsid w:val="00996821"/>
    <w:rsid w:val="00A14E08"/>
    <w:rsid w:val="00B2709F"/>
    <w:rsid w:val="00C14B8E"/>
    <w:rsid w:val="00C736A4"/>
    <w:rsid w:val="00CA60B1"/>
    <w:rsid w:val="00E65E9B"/>
    <w:rsid w:val="00E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1A49F-641B-4EFA-A450-B0AA4BA5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Szilágyi Veronika</dc:creator>
  <cp:lastModifiedBy>Ilcsi</cp:lastModifiedBy>
  <cp:revision>2</cp:revision>
  <dcterms:created xsi:type="dcterms:W3CDTF">2017-05-04T08:23:00Z</dcterms:created>
  <dcterms:modified xsi:type="dcterms:W3CDTF">2017-05-04T08:23:00Z</dcterms:modified>
</cp:coreProperties>
</file>